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71F" w:rsidRDefault="00680D0B" w:rsidP="00680D0B">
      <w:pPr>
        <w:spacing w:line="640" w:lineRule="exact"/>
        <w:jc w:val="center"/>
        <w:rPr>
          <w:rFonts w:ascii="方正小标宋简体" w:eastAsia="方正小标宋简体"/>
          <w:sz w:val="44"/>
          <w:szCs w:val="44"/>
        </w:rPr>
      </w:pPr>
      <w:r w:rsidRPr="00680D0B">
        <w:rPr>
          <w:rFonts w:ascii="方正小标宋简体" w:eastAsia="方正小标宋简体" w:hint="eastAsia"/>
          <w:sz w:val="44"/>
          <w:szCs w:val="44"/>
        </w:rPr>
        <w:t>中共深圳市委党校办公座椅采购项目询价公告</w:t>
      </w:r>
    </w:p>
    <w:p w:rsidR="0030671F" w:rsidRPr="0030671F" w:rsidRDefault="0030671F" w:rsidP="0030671F">
      <w:pPr>
        <w:spacing w:line="640" w:lineRule="exact"/>
        <w:jc w:val="center"/>
        <w:rPr>
          <w:rFonts w:ascii="方正小标宋简体" w:eastAsia="方正小标宋简体" w:hAnsiTheme="minorEastAsia"/>
          <w:sz w:val="28"/>
          <w:szCs w:val="28"/>
        </w:rPr>
      </w:pPr>
    </w:p>
    <w:p w:rsidR="00F7767E" w:rsidRDefault="00825CB6" w:rsidP="00C740B6">
      <w:pPr>
        <w:tabs>
          <w:tab w:val="left" w:pos="6900"/>
        </w:tabs>
        <w:spacing w:line="640" w:lineRule="exact"/>
        <w:ind w:firstLineChars="200" w:firstLine="640"/>
        <w:rPr>
          <w:rFonts w:ascii="黑体" w:eastAsia="黑体" w:hAnsi="黑体"/>
          <w:sz w:val="32"/>
          <w:szCs w:val="32"/>
        </w:rPr>
      </w:pPr>
      <w:r>
        <w:rPr>
          <w:rFonts w:ascii="黑体" w:eastAsia="黑体" w:hAnsi="黑体" w:hint="eastAsia"/>
          <w:sz w:val="32"/>
          <w:szCs w:val="32"/>
        </w:rPr>
        <w:t xml:space="preserve">一、项目简介  </w:t>
      </w:r>
      <w:r w:rsidR="00C740B6">
        <w:rPr>
          <w:rFonts w:ascii="黑体" w:eastAsia="黑体" w:hAnsi="黑体"/>
          <w:sz w:val="32"/>
          <w:szCs w:val="32"/>
        </w:rPr>
        <w:tab/>
      </w:r>
    </w:p>
    <w:p w:rsidR="00680D0B" w:rsidRDefault="00825CB6" w:rsidP="00F370B4">
      <w:pPr>
        <w:ind w:firstLineChars="150" w:firstLine="480"/>
        <w:rPr>
          <w:rFonts w:ascii="仿宋_GB2312" w:eastAsia="仿宋_GB2312"/>
          <w:sz w:val="32"/>
          <w:szCs w:val="32"/>
        </w:rPr>
      </w:pPr>
      <w:r>
        <w:rPr>
          <w:rFonts w:ascii="仿宋_GB2312" w:eastAsia="仿宋_GB2312" w:hint="eastAsia"/>
          <w:sz w:val="32"/>
          <w:szCs w:val="32"/>
        </w:rPr>
        <w:t xml:space="preserve"> 项目名称：</w:t>
      </w:r>
      <w:r w:rsidR="00680D0B" w:rsidRPr="00680D0B">
        <w:rPr>
          <w:rFonts w:ascii="仿宋_GB2312" w:eastAsia="仿宋_GB2312" w:hint="eastAsia"/>
          <w:sz w:val="32"/>
          <w:szCs w:val="32"/>
        </w:rPr>
        <w:t>中共深圳市委党校办公座椅采购项目</w:t>
      </w:r>
    </w:p>
    <w:p w:rsidR="00F7767E" w:rsidRDefault="00825CB6" w:rsidP="00680D0B">
      <w:pPr>
        <w:ind w:firstLineChars="200" w:firstLine="640"/>
        <w:rPr>
          <w:rFonts w:ascii="仿宋_GB2312" w:eastAsia="仿宋_GB2312"/>
          <w:sz w:val="32"/>
          <w:szCs w:val="32"/>
        </w:rPr>
      </w:pPr>
      <w:r>
        <w:rPr>
          <w:rFonts w:ascii="仿宋_GB2312" w:eastAsia="仿宋_GB2312" w:hint="eastAsia"/>
          <w:sz w:val="32"/>
          <w:szCs w:val="32"/>
        </w:rPr>
        <w:t>项目地址：深圳市</w:t>
      </w:r>
      <w:r w:rsidR="00E670D4">
        <w:rPr>
          <w:rFonts w:ascii="仿宋_GB2312" w:eastAsia="仿宋_GB2312" w:hint="eastAsia"/>
          <w:sz w:val="32"/>
          <w:szCs w:val="32"/>
        </w:rPr>
        <w:t>福田区</w:t>
      </w:r>
      <w:r>
        <w:rPr>
          <w:rFonts w:ascii="仿宋_GB2312" w:eastAsia="仿宋_GB2312" w:hint="eastAsia"/>
          <w:sz w:val="32"/>
          <w:szCs w:val="32"/>
        </w:rPr>
        <w:t>香蜜湖路3008号中共深圳市委党校</w:t>
      </w:r>
    </w:p>
    <w:p w:rsidR="0030671F"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项目内容：</w:t>
      </w:r>
      <w:r w:rsidR="00F370B4">
        <w:rPr>
          <w:rFonts w:ascii="仿宋_GB2312" w:eastAsia="仿宋_GB2312" w:hint="eastAsia"/>
          <w:sz w:val="32"/>
          <w:szCs w:val="32"/>
        </w:rPr>
        <w:t>家具供货及安装</w:t>
      </w:r>
      <w:r w:rsidR="00556954">
        <w:rPr>
          <w:rFonts w:ascii="仿宋_GB2312" w:eastAsia="仿宋_GB2312" w:hint="eastAsia"/>
          <w:sz w:val="32"/>
          <w:szCs w:val="32"/>
        </w:rPr>
        <w:t>。</w:t>
      </w:r>
      <w:r w:rsidR="001B5800">
        <w:rPr>
          <w:rFonts w:ascii="仿宋_GB2312" w:eastAsia="仿宋_GB2312" w:hint="eastAsia"/>
          <w:sz w:val="32"/>
          <w:szCs w:val="32"/>
        </w:rPr>
        <w:t>（详细要求，请见附件）</w:t>
      </w:r>
    </w:p>
    <w:p w:rsidR="00F7767E" w:rsidRDefault="00825CB6">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w:t>
      </w:r>
      <w:r w:rsidR="005A46E2">
        <w:rPr>
          <w:rFonts w:ascii="仿宋_GB2312" w:eastAsia="仿宋_GB2312" w:hint="eastAsia"/>
          <w:sz w:val="32"/>
          <w:szCs w:val="32"/>
        </w:rPr>
        <w:t>9.8</w:t>
      </w:r>
      <w:r>
        <w:rPr>
          <w:rFonts w:ascii="仿宋_GB2312" w:eastAsia="仿宋_GB2312" w:hint="eastAsia"/>
          <w:sz w:val="32"/>
          <w:szCs w:val="32"/>
        </w:rPr>
        <w:t>万元（投标人不得超</w:t>
      </w:r>
      <w:r w:rsidR="00556954">
        <w:rPr>
          <w:rFonts w:ascii="仿宋_GB2312" w:eastAsia="仿宋_GB2312" w:hint="eastAsia"/>
          <w:sz w:val="32"/>
          <w:szCs w:val="32"/>
        </w:rPr>
        <w:t>预算</w:t>
      </w:r>
      <w:r>
        <w:rPr>
          <w:rFonts w:ascii="仿宋_GB2312" w:eastAsia="仿宋_GB2312" w:hint="eastAsia"/>
          <w:sz w:val="32"/>
          <w:szCs w:val="32"/>
        </w:rPr>
        <w:t>报价，否则将被否决投标）</w:t>
      </w:r>
    </w:p>
    <w:p w:rsidR="00F7767E" w:rsidRDefault="00825CB6">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1.报价</w:t>
      </w:r>
      <w:r>
        <w:rPr>
          <w:rFonts w:ascii="仿宋_GB2312" w:eastAsia="仿宋_GB2312"/>
          <w:sz w:val="32"/>
          <w:szCs w:val="32"/>
        </w:rPr>
        <w:t>人须是在中华人民共和国境内注册，具有独立法人资格或是具有独立承担民事责任的能力的其它组织</w:t>
      </w:r>
      <w:r>
        <w:rPr>
          <w:rFonts w:ascii="仿宋_GB2312" w:eastAsia="仿宋_GB2312" w:hint="eastAsia"/>
          <w:sz w:val="32"/>
          <w:szCs w:val="32"/>
        </w:rPr>
        <w:t>；</w:t>
      </w:r>
      <w:r>
        <w:rPr>
          <w:rFonts w:ascii="仿宋_GB2312" w:eastAsia="仿宋_GB2312"/>
          <w:sz w:val="32"/>
          <w:szCs w:val="32"/>
        </w:rPr>
        <w:t xml:space="preserve"> </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2.报价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3.本项目不接受联合体报价。</w:t>
      </w:r>
    </w:p>
    <w:p w:rsidR="00F7767E" w:rsidRDefault="00825CB6">
      <w:pPr>
        <w:spacing w:line="640" w:lineRule="exact"/>
        <w:ind w:firstLineChars="200" w:firstLine="640"/>
        <w:rPr>
          <w:rFonts w:ascii="黑体" w:eastAsia="黑体" w:hAnsi="黑体"/>
          <w:sz w:val="32"/>
          <w:szCs w:val="32"/>
        </w:rPr>
      </w:pPr>
      <w:r>
        <w:rPr>
          <w:rFonts w:ascii="黑体" w:eastAsia="黑体" w:hAnsi="黑体" w:hint="eastAsia"/>
          <w:sz w:val="32"/>
          <w:szCs w:val="32"/>
        </w:rPr>
        <w:t>五、投标单位应提交以下资料、材料：</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1.营业执照（加盖公章)；</w:t>
      </w:r>
      <w:r>
        <w:rPr>
          <w:rFonts w:ascii="仿宋_GB2312" w:eastAsia="仿宋_GB2312"/>
          <w:color w:val="000000" w:themeColor="text1"/>
          <w:sz w:val="32"/>
          <w:szCs w:val="32"/>
        </w:rPr>
        <w:t xml:space="preserve"> </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2.法定代表人身份证明书复印件及身份证复印件或法人授权委托书原件及委托代理人身份证复印件（加盖公章，附件一）；</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3.政府采购投标及履约承诺函（加盖公章，附件二）；</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 报价函（加盖公章，附件三）；</w:t>
      </w:r>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Pr>
          <w:rFonts w:ascii="仿宋_GB2312" w:eastAsia="仿宋_GB2312"/>
          <w:color w:val="000000" w:themeColor="text1"/>
          <w:sz w:val="32"/>
          <w:szCs w:val="32"/>
        </w:rPr>
        <w:t xml:space="preserve"> </w:t>
      </w:r>
      <w:r>
        <w:rPr>
          <w:rFonts w:ascii="仿宋_GB2312" w:eastAsia="仿宋_GB2312" w:hint="eastAsia"/>
          <w:color w:val="000000" w:themeColor="text1"/>
          <w:sz w:val="32"/>
          <w:szCs w:val="32"/>
        </w:rPr>
        <w:t>清单报价表</w:t>
      </w:r>
      <w:r w:rsidR="00E670D4">
        <w:rPr>
          <w:rFonts w:ascii="仿宋_GB2312" w:eastAsia="仿宋_GB2312" w:hint="eastAsia"/>
          <w:color w:val="000000" w:themeColor="text1"/>
          <w:sz w:val="32"/>
          <w:szCs w:val="32"/>
        </w:rPr>
        <w:t>、</w:t>
      </w:r>
      <w:r w:rsidR="005A46E2">
        <w:rPr>
          <w:rFonts w:ascii="仿宋_GB2312" w:eastAsia="仿宋_GB2312" w:hint="eastAsia"/>
          <w:color w:val="000000" w:themeColor="text1"/>
          <w:sz w:val="32"/>
          <w:szCs w:val="32"/>
        </w:rPr>
        <w:t>相关</w:t>
      </w:r>
      <w:r w:rsidR="00F370B4">
        <w:rPr>
          <w:rFonts w:ascii="仿宋_GB2312" w:eastAsia="仿宋_GB2312" w:hint="eastAsia"/>
          <w:color w:val="000000" w:themeColor="text1"/>
          <w:sz w:val="32"/>
          <w:szCs w:val="32"/>
        </w:rPr>
        <w:t>检测报告</w:t>
      </w:r>
      <w:r>
        <w:rPr>
          <w:rFonts w:ascii="仿宋_GB2312" w:eastAsia="仿宋_GB2312" w:hint="eastAsia"/>
          <w:color w:val="000000" w:themeColor="text1"/>
          <w:sz w:val="32"/>
          <w:szCs w:val="32"/>
        </w:rPr>
        <w:t>（加盖公章，附件四）；</w:t>
      </w:r>
    </w:p>
    <w:p w:rsidR="00680D0B" w:rsidRDefault="00C740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6. </w:t>
      </w:r>
      <w:r w:rsidR="00F370B4">
        <w:rPr>
          <w:rFonts w:ascii="仿宋_GB2312" w:eastAsia="仿宋_GB2312" w:hint="eastAsia"/>
          <w:color w:val="000000" w:themeColor="text1"/>
          <w:sz w:val="32"/>
          <w:szCs w:val="32"/>
        </w:rPr>
        <w:t>拟供货家具</w:t>
      </w:r>
      <w:r w:rsidR="00680D0B" w:rsidRPr="00680D0B">
        <w:rPr>
          <w:rFonts w:ascii="仿宋_GB2312" w:eastAsia="仿宋_GB2312" w:hint="eastAsia"/>
          <w:b/>
          <w:color w:val="000000" w:themeColor="text1"/>
          <w:sz w:val="32"/>
          <w:szCs w:val="32"/>
        </w:rPr>
        <w:t>实物彩色图片</w:t>
      </w:r>
    </w:p>
    <w:p w:rsidR="00C740B6" w:rsidRDefault="00680D0B">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a.实木椅 正面、45度侧视角、背面，三个角度各一张</w:t>
      </w:r>
      <w:r w:rsidR="00C740B6">
        <w:rPr>
          <w:rFonts w:ascii="仿宋_GB2312" w:eastAsia="仿宋_GB2312" w:hint="eastAsia"/>
          <w:color w:val="000000" w:themeColor="text1"/>
          <w:sz w:val="32"/>
          <w:szCs w:val="32"/>
        </w:rPr>
        <w:t>（加盖公章）</w:t>
      </w:r>
      <w:r w:rsidR="00D454FA">
        <w:rPr>
          <w:rFonts w:ascii="仿宋_GB2312" w:eastAsia="仿宋_GB2312" w:hint="eastAsia"/>
          <w:color w:val="000000" w:themeColor="text1"/>
          <w:sz w:val="32"/>
          <w:szCs w:val="32"/>
        </w:rPr>
        <w:t>；</w:t>
      </w:r>
    </w:p>
    <w:p w:rsidR="00680D0B" w:rsidRDefault="00680D0B">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b.人体学椅 要求</w:t>
      </w:r>
      <w:proofErr w:type="gramStart"/>
      <w:r>
        <w:rPr>
          <w:rFonts w:ascii="仿宋_GB2312" w:eastAsia="仿宋_GB2312" w:hint="eastAsia"/>
          <w:color w:val="000000" w:themeColor="text1"/>
          <w:sz w:val="32"/>
          <w:szCs w:val="32"/>
        </w:rPr>
        <w:t>倾仰功能演示图包括</w:t>
      </w:r>
      <w:proofErr w:type="gramEnd"/>
      <w:r>
        <w:rPr>
          <w:rFonts w:ascii="仿宋_GB2312" w:eastAsia="仿宋_GB2312" w:hint="eastAsia"/>
          <w:color w:val="000000" w:themeColor="text1"/>
          <w:sz w:val="32"/>
          <w:szCs w:val="32"/>
        </w:rPr>
        <w:t>正常座位图和最大倾仰角度图（正面、45度侧视图、背面图）</w:t>
      </w:r>
    </w:p>
    <w:p w:rsidR="00680D0B" w:rsidRDefault="00680D0B" w:rsidP="00680D0B">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c.大班椅 要求提供</w:t>
      </w:r>
      <w:proofErr w:type="gramStart"/>
      <w:r>
        <w:rPr>
          <w:rFonts w:ascii="仿宋_GB2312" w:eastAsia="仿宋_GB2312" w:hint="eastAsia"/>
          <w:color w:val="000000" w:themeColor="text1"/>
          <w:sz w:val="32"/>
          <w:szCs w:val="32"/>
        </w:rPr>
        <w:t>倾仰功能演示图包括</w:t>
      </w:r>
      <w:proofErr w:type="gramEnd"/>
      <w:r>
        <w:rPr>
          <w:rFonts w:ascii="仿宋_GB2312" w:eastAsia="仿宋_GB2312" w:hint="eastAsia"/>
          <w:color w:val="000000" w:themeColor="text1"/>
          <w:sz w:val="32"/>
          <w:szCs w:val="32"/>
        </w:rPr>
        <w:t>正常座位图和最大倾仰角度图（正面、45度侧视图、背面图）</w:t>
      </w:r>
    </w:p>
    <w:p w:rsidR="00C740B6" w:rsidRDefault="00B3577C" w:rsidP="00B3577C">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7实物</w:t>
      </w:r>
      <w:r w:rsidR="00F370B4">
        <w:rPr>
          <w:rFonts w:ascii="仿宋_GB2312" w:eastAsia="仿宋_GB2312" w:hint="eastAsia"/>
          <w:color w:val="000000" w:themeColor="text1"/>
          <w:sz w:val="32"/>
          <w:szCs w:val="32"/>
        </w:rPr>
        <w:t>样品</w:t>
      </w:r>
      <w:r>
        <w:rPr>
          <w:rFonts w:ascii="仿宋_GB2312" w:eastAsia="仿宋_GB2312" w:hint="eastAsia"/>
          <w:color w:val="000000" w:themeColor="text1"/>
          <w:sz w:val="32"/>
          <w:szCs w:val="32"/>
        </w:rPr>
        <w:t>：</w:t>
      </w:r>
    </w:p>
    <w:p w:rsidR="00B3577C" w:rsidRDefault="00B3577C" w:rsidP="00B3577C">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a.实木椅：乌金木（涂漆）小样、皮料小样、</w:t>
      </w:r>
    </w:p>
    <w:p w:rsidR="00B3577C" w:rsidRDefault="00B3577C" w:rsidP="00B3577C">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b.人体工学椅：特网布小样、</w:t>
      </w:r>
      <w:proofErr w:type="spellStart"/>
      <w:r>
        <w:rPr>
          <w:rFonts w:ascii="仿宋_GB2312" w:eastAsia="仿宋_GB2312" w:hint="eastAsia"/>
          <w:color w:val="000000" w:themeColor="text1"/>
          <w:sz w:val="32"/>
          <w:szCs w:val="32"/>
        </w:rPr>
        <w:t>pu</w:t>
      </w:r>
      <w:proofErr w:type="spellEnd"/>
      <w:r>
        <w:rPr>
          <w:rFonts w:ascii="仿宋_GB2312" w:eastAsia="仿宋_GB2312" w:hint="eastAsia"/>
          <w:color w:val="000000" w:themeColor="text1"/>
          <w:sz w:val="32"/>
          <w:szCs w:val="32"/>
        </w:rPr>
        <w:t>轮小样</w:t>
      </w:r>
    </w:p>
    <w:p w:rsidR="00B3577C" w:rsidRDefault="00B3577C" w:rsidP="00B3577C">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c.大班椅：牛皮小样、曲木板小样、</w:t>
      </w:r>
      <w:proofErr w:type="spellStart"/>
      <w:r>
        <w:rPr>
          <w:rFonts w:ascii="仿宋_GB2312" w:eastAsia="仿宋_GB2312" w:hint="eastAsia"/>
          <w:color w:val="000000" w:themeColor="text1"/>
          <w:sz w:val="32"/>
          <w:szCs w:val="32"/>
        </w:rPr>
        <w:t>pu</w:t>
      </w:r>
      <w:proofErr w:type="spellEnd"/>
      <w:proofErr w:type="gramStart"/>
      <w:r>
        <w:rPr>
          <w:rFonts w:ascii="仿宋_GB2312" w:eastAsia="仿宋_GB2312" w:hint="eastAsia"/>
          <w:color w:val="000000" w:themeColor="text1"/>
          <w:sz w:val="32"/>
          <w:szCs w:val="32"/>
        </w:rPr>
        <w:t>静音轮小样</w:t>
      </w:r>
      <w:proofErr w:type="gramEnd"/>
    </w:p>
    <w:p w:rsidR="00F7767E" w:rsidRDefault="00825CB6">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上述1-</w:t>
      </w:r>
      <w:r w:rsidR="00E905B0">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纸</w:t>
      </w:r>
      <w:proofErr w:type="gramStart"/>
      <w:r>
        <w:rPr>
          <w:rFonts w:ascii="仿宋_GB2312" w:eastAsia="仿宋_GB2312" w:hint="eastAsia"/>
          <w:color w:val="000000" w:themeColor="text1"/>
          <w:sz w:val="32"/>
          <w:szCs w:val="32"/>
        </w:rPr>
        <w:t>质资料</w:t>
      </w:r>
      <w:proofErr w:type="gramEnd"/>
      <w:r>
        <w:rPr>
          <w:rFonts w:ascii="仿宋_GB2312" w:eastAsia="仿宋_GB2312" w:hint="eastAsia"/>
          <w:color w:val="000000" w:themeColor="text1"/>
          <w:sz w:val="32"/>
          <w:szCs w:val="32"/>
        </w:rPr>
        <w:t>应装订成册，加盖骑缝章。</w:t>
      </w:r>
    </w:p>
    <w:p w:rsidR="001B5800" w:rsidRDefault="001B5800">
      <w:pPr>
        <w:spacing w:line="640" w:lineRule="exact"/>
        <w:ind w:firstLineChars="200" w:firstLine="640"/>
        <w:rPr>
          <w:rFonts w:ascii="仿宋_GB2312" w:eastAsia="仿宋_GB2312"/>
          <w:sz w:val="32"/>
          <w:szCs w:val="32"/>
        </w:rPr>
      </w:pPr>
    </w:p>
    <w:p w:rsidR="00F7767E" w:rsidRDefault="00825CB6">
      <w:pPr>
        <w:spacing w:line="640" w:lineRule="exact"/>
        <w:ind w:firstLineChars="200" w:firstLine="640"/>
        <w:rPr>
          <w:rFonts w:ascii="仿宋_GB2312" w:eastAsia="仿宋_GB2312"/>
          <w:sz w:val="32"/>
          <w:szCs w:val="32"/>
        </w:rPr>
      </w:pPr>
      <w:r>
        <w:rPr>
          <w:rFonts w:ascii="黑体" w:eastAsia="黑体" w:hAnsi="黑体" w:hint="eastAsia"/>
          <w:sz w:val="32"/>
          <w:szCs w:val="32"/>
        </w:rPr>
        <w:lastRenderedPageBreak/>
        <w:t>六、评标方法：</w:t>
      </w:r>
      <w:r>
        <w:rPr>
          <w:rFonts w:ascii="仿宋_GB2312" w:eastAsia="仿宋_GB2312" w:hint="eastAsia"/>
          <w:sz w:val="32"/>
          <w:szCs w:val="32"/>
        </w:rPr>
        <w:t>本项目由采购方组成询价采购小组，按照</w:t>
      </w:r>
      <w:r w:rsidR="002A41B6">
        <w:rPr>
          <w:rFonts w:ascii="仿宋_GB2312" w:eastAsia="仿宋_GB2312" w:hint="eastAsia"/>
          <w:sz w:val="32"/>
          <w:szCs w:val="32"/>
        </w:rPr>
        <w:t>综合评审法评审。价格分</w:t>
      </w:r>
      <w:r w:rsidR="00BC3A35">
        <w:rPr>
          <w:rFonts w:ascii="仿宋_GB2312" w:eastAsia="仿宋_GB2312" w:hint="eastAsia"/>
          <w:sz w:val="32"/>
          <w:szCs w:val="32"/>
        </w:rPr>
        <w:t>4</w:t>
      </w:r>
      <w:r w:rsidR="002A41B6">
        <w:rPr>
          <w:rFonts w:ascii="仿宋_GB2312" w:eastAsia="仿宋_GB2312" w:hint="eastAsia"/>
          <w:sz w:val="32"/>
          <w:szCs w:val="32"/>
        </w:rPr>
        <w:t>0分（报价最低的为基准价，得满分，其余报价得分=</w:t>
      </w:r>
      <w:r w:rsidR="00BC3A35">
        <w:rPr>
          <w:rFonts w:ascii="仿宋_GB2312" w:eastAsia="仿宋_GB2312" w:hint="eastAsia"/>
          <w:sz w:val="32"/>
          <w:szCs w:val="32"/>
        </w:rPr>
        <w:t>4</w:t>
      </w:r>
      <w:r w:rsidR="002A41B6">
        <w:rPr>
          <w:rFonts w:ascii="仿宋_GB2312" w:eastAsia="仿宋_GB2312" w:hint="eastAsia"/>
          <w:sz w:val="32"/>
          <w:szCs w:val="32"/>
        </w:rPr>
        <w:t>0*基准价/报价</w:t>
      </w:r>
      <w:r w:rsidR="002A41B6">
        <w:rPr>
          <w:rFonts w:ascii="仿宋_GB2312" w:eastAsia="仿宋_GB2312"/>
          <w:sz w:val="32"/>
          <w:szCs w:val="32"/>
        </w:rPr>
        <w:t>）</w:t>
      </w:r>
      <w:r w:rsidR="00BC3A35">
        <w:rPr>
          <w:rFonts w:ascii="仿宋_GB2312" w:eastAsia="仿宋_GB2312" w:hint="eastAsia"/>
          <w:sz w:val="32"/>
          <w:szCs w:val="32"/>
        </w:rPr>
        <w:t>，样品分值30（</w:t>
      </w:r>
      <w:proofErr w:type="gramStart"/>
      <w:r w:rsidR="00BC3A35">
        <w:rPr>
          <w:rFonts w:ascii="仿宋_GB2312" w:eastAsia="仿宋_GB2312" w:hint="eastAsia"/>
          <w:sz w:val="32"/>
          <w:szCs w:val="32"/>
        </w:rPr>
        <w:t>优得</w:t>
      </w:r>
      <w:proofErr w:type="gramEnd"/>
      <w:r w:rsidR="00BC3A35">
        <w:rPr>
          <w:rFonts w:ascii="仿宋_GB2312" w:eastAsia="仿宋_GB2312" w:hint="eastAsia"/>
          <w:sz w:val="32"/>
          <w:szCs w:val="32"/>
        </w:rPr>
        <w:t>30-20分，</w:t>
      </w:r>
      <w:proofErr w:type="gramStart"/>
      <w:r w:rsidR="00BC3A35">
        <w:rPr>
          <w:rFonts w:ascii="仿宋_GB2312" w:eastAsia="仿宋_GB2312" w:hint="eastAsia"/>
          <w:sz w:val="32"/>
          <w:szCs w:val="32"/>
        </w:rPr>
        <w:t>良得</w:t>
      </w:r>
      <w:proofErr w:type="gramEnd"/>
      <w:r w:rsidR="00BC3A35">
        <w:rPr>
          <w:rFonts w:ascii="仿宋_GB2312" w:eastAsia="仿宋_GB2312" w:hint="eastAsia"/>
          <w:sz w:val="32"/>
          <w:szCs w:val="32"/>
        </w:rPr>
        <w:t>20-10分，其他的10分及以下）、</w:t>
      </w:r>
      <w:r w:rsidR="00E905B0">
        <w:rPr>
          <w:rFonts w:ascii="仿宋_GB2312" w:eastAsia="仿宋_GB2312" w:hint="eastAsia"/>
          <w:sz w:val="32"/>
          <w:szCs w:val="32"/>
        </w:rPr>
        <w:t>座椅款式</w:t>
      </w:r>
      <w:r w:rsidR="002A41B6">
        <w:rPr>
          <w:rFonts w:ascii="仿宋_GB2312" w:eastAsia="仿宋_GB2312" w:hint="eastAsia"/>
          <w:sz w:val="32"/>
          <w:szCs w:val="32"/>
        </w:rPr>
        <w:t>得分</w:t>
      </w:r>
      <w:r w:rsidR="00BC3A35">
        <w:rPr>
          <w:rFonts w:ascii="仿宋_GB2312" w:eastAsia="仿宋_GB2312" w:hint="eastAsia"/>
          <w:sz w:val="32"/>
          <w:szCs w:val="32"/>
        </w:rPr>
        <w:t>3</w:t>
      </w:r>
      <w:r w:rsidR="002A41B6">
        <w:rPr>
          <w:rFonts w:ascii="仿宋_GB2312" w:eastAsia="仿宋_GB2312" w:hint="eastAsia"/>
          <w:sz w:val="32"/>
          <w:szCs w:val="32"/>
        </w:rPr>
        <w:t>0分（</w:t>
      </w:r>
      <w:proofErr w:type="gramStart"/>
      <w:r w:rsidR="002A41B6">
        <w:rPr>
          <w:rFonts w:ascii="仿宋_GB2312" w:eastAsia="仿宋_GB2312" w:hint="eastAsia"/>
          <w:sz w:val="32"/>
          <w:szCs w:val="32"/>
        </w:rPr>
        <w:t>优得</w:t>
      </w:r>
      <w:proofErr w:type="gramEnd"/>
      <w:r w:rsidR="008032F2">
        <w:rPr>
          <w:rFonts w:ascii="仿宋_GB2312" w:eastAsia="仿宋_GB2312" w:hint="eastAsia"/>
          <w:sz w:val="32"/>
          <w:szCs w:val="32"/>
        </w:rPr>
        <w:t>3</w:t>
      </w:r>
      <w:r w:rsidR="002A41B6">
        <w:rPr>
          <w:rFonts w:ascii="仿宋_GB2312" w:eastAsia="仿宋_GB2312" w:hint="eastAsia"/>
          <w:sz w:val="32"/>
          <w:szCs w:val="32"/>
        </w:rPr>
        <w:t>0-</w:t>
      </w:r>
      <w:r w:rsidR="008032F2">
        <w:rPr>
          <w:rFonts w:ascii="仿宋_GB2312" w:eastAsia="仿宋_GB2312" w:hint="eastAsia"/>
          <w:sz w:val="32"/>
          <w:szCs w:val="32"/>
        </w:rPr>
        <w:t>2</w:t>
      </w:r>
      <w:r w:rsidR="002A41B6">
        <w:rPr>
          <w:rFonts w:ascii="仿宋_GB2312" w:eastAsia="仿宋_GB2312" w:hint="eastAsia"/>
          <w:sz w:val="32"/>
          <w:szCs w:val="32"/>
        </w:rPr>
        <w:t>0分，</w:t>
      </w:r>
      <w:proofErr w:type="gramStart"/>
      <w:r w:rsidR="002A41B6">
        <w:rPr>
          <w:rFonts w:ascii="仿宋_GB2312" w:eastAsia="仿宋_GB2312" w:hint="eastAsia"/>
          <w:sz w:val="32"/>
          <w:szCs w:val="32"/>
        </w:rPr>
        <w:t>良得</w:t>
      </w:r>
      <w:proofErr w:type="gramEnd"/>
      <w:r w:rsidR="002A41B6">
        <w:rPr>
          <w:rFonts w:ascii="仿宋_GB2312" w:eastAsia="仿宋_GB2312" w:hint="eastAsia"/>
          <w:sz w:val="32"/>
          <w:szCs w:val="32"/>
        </w:rPr>
        <w:t>2</w:t>
      </w:r>
      <w:r w:rsidR="008032F2">
        <w:rPr>
          <w:rFonts w:ascii="仿宋_GB2312" w:eastAsia="仿宋_GB2312" w:hint="eastAsia"/>
          <w:sz w:val="32"/>
          <w:szCs w:val="32"/>
        </w:rPr>
        <w:t>0</w:t>
      </w:r>
      <w:r w:rsidR="002A41B6">
        <w:rPr>
          <w:rFonts w:ascii="仿宋_GB2312" w:eastAsia="仿宋_GB2312" w:hint="eastAsia"/>
          <w:sz w:val="32"/>
          <w:szCs w:val="32"/>
        </w:rPr>
        <w:t>-</w:t>
      </w:r>
      <w:r w:rsidR="008032F2">
        <w:rPr>
          <w:rFonts w:ascii="仿宋_GB2312" w:eastAsia="仿宋_GB2312" w:hint="eastAsia"/>
          <w:sz w:val="32"/>
          <w:szCs w:val="32"/>
        </w:rPr>
        <w:t>1</w:t>
      </w:r>
      <w:r w:rsidR="002A41B6">
        <w:rPr>
          <w:rFonts w:ascii="仿宋_GB2312" w:eastAsia="仿宋_GB2312" w:hint="eastAsia"/>
          <w:sz w:val="32"/>
          <w:szCs w:val="32"/>
        </w:rPr>
        <w:t>0分，其他的</w:t>
      </w:r>
      <w:r w:rsidR="008032F2">
        <w:rPr>
          <w:rFonts w:ascii="仿宋_GB2312" w:eastAsia="仿宋_GB2312" w:hint="eastAsia"/>
          <w:sz w:val="32"/>
          <w:szCs w:val="32"/>
        </w:rPr>
        <w:t>10</w:t>
      </w:r>
      <w:r w:rsidR="002A41B6">
        <w:rPr>
          <w:rFonts w:ascii="仿宋_GB2312" w:eastAsia="仿宋_GB2312" w:hint="eastAsia"/>
          <w:sz w:val="32"/>
          <w:szCs w:val="32"/>
        </w:rPr>
        <w:t>分及以下）</w:t>
      </w:r>
    </w:p>
    <w:p w:rsidR="00F7767E" w:rsidRPr="00BC3A35" w:rsidRDefault="00825CB6">
      <w:pPr>
        <w:spacing w:line="640" w:lineRule="exact"/>
        <w:ind w:firstLineChars="200" w:firstLine="640"/>
        <w:rPr>
          <w:rFonts w:ascii="仿宋_GB2312" w:eastAsia="仿宋_GB2312"/>
          <w:i/>
          <w:sz w:val="32"/>
          <w:szCs w:val="32"/>
        </w:rPr>
      </w:pPr>
      <w:r>
        <w:rPr>
          <w:rFonts w:ascii="黑体" w:eastAsia="黑体" w:hAnsi="黑体" w:hint="eastAsia"/>
          <w:sz w:val="32"/>
          <w:szCs w:val="32"/>
        </w:rPr>
        <w:t>七、现场踏勘：</w:t>
      </w:r>
      <w:r>
        <w:rPr>
          <w:rFonts w:ascii="仿宋_GB2312" w:eastAsia="仿宋_GB2312" w:hint="eastAsia"/>
          <w:sz w:val="32"/>
          <w:szCs w:val="32"/>
        </w:rPr>
        <w:t>本项目</w:t>
      </w:r>
      <w:r w:rsidR="00BC3A35">
        <w:rPr>
          <w:rFonts w:ascii="仿宋_GB2312" w:eastAsia="仿宋_GB2312" w:hint="eastAsia"/>
          <w:sz w:val="32"/>
          <w:szCs w:val="32"/>
        </w:rPr>
        <w:t>不组织</w:t>
      </w:r>
      <w:r>
        <w:rPr>
          <w:rFonts w:ascii="仿宋_GB2312" w:eastAsia="仿宋_GB2312" w:hint="eastAsia"/>
          <w:sz w:val="32"/>
          <w:szCs w:val="32"/>
        </w:rPr>
        <w:t>现场踏勘</w:t>
      </w:r>
    </w:p>
    <w:p w:rsidR="00F7767E" w:rsidRDefault="00825CB6">
      <w:pPr>
        <w:spacing w:line="640" w:lineRule="exact"/>
        <w:ind w:firstLineChars="200" w:firstLine="640"/>
        <w:rPr>
          <w:rFonts w:ascii="黑体" w:eastAsia="黑体" w:hAnsi="黑体"/>
          <w:sz w:val="32"/>
          <w:szCs w:val="32"/>
        </w:rPr>
      </w:pPr>
      <w:r w:rsidRPr="00BC3A35">
        <w:rPr>
          <w:rFonts w:ascii="黑体" w:eastAsia="黑体" w:hAnsi="黑体" w:hint="eastAsia"/>
          <w:i/>
          <w:sz w:val="32"/>
          <w:szCs w:val="32"/>
        </w:rPr>
        <w:t>八、</w:t>
      </w:r>
      <w:r w:rsidR="00C25104" w:rsidRPr="00BC3A35">
        <w:rPr>
          <w:rFonts w:ascii="黑体" w:eastAsia="黑体" w:hAnsi="黑体" w:hint="eastAsia"/>
          <w:i/>
          <w:sz w:val="32"/>
          <w:szCs w:val="32"/>
        </w:rPr>
        <w:t>交付时间</w:t>
      </w:r>
      <w:r w:rsidRPr="00BC3A35">
        <w:rPr>
          <w:rFonts w:ascii="黑体" w:eastAsia="黑体" w:hAnsi="黑体" w:hint="eastAsia"/>
          <w:i/>
          <w:sz w:val="32"/>
          <w:szCs w:val="32"/>
        </w:rPr>
        <w:t>：</w:t>
      </w:r>
      <w:r w:rsidR="00F370B4" w:rsidRPr="00F370B4">
        <w:rPr>
          <w:rFonts w:ascii="仿宋_GB2312" w:eastAsia="仿宋_GB2312" w:hint="eastAsia"/>
          <w:sz w:val="32"/>
          <w:szCs w:val="32"/>
        </w:rPr>
        <w:t>合同</w:t>
      </w:r>
      <w:proofErr w:type="gramStart"/>
      <w:r w:rsidR="00F370B4" w:rsidRPr="00F370B4">
        <w:rPr>
          <w:rFonts w:ascii="仿宋_GB2312" w:eastAsia="仿宋_GB2312" w:hint="eastAsia"/>
          <w:sz w:val="32"/>
          <w:szCs w:val="32"/>
        </w:rPr>
        <w:t>签定</w:t>
      </w:r>
      <w:proofErr w:type="gramEnd"/>
      <w:r w:rsidR="00F370B4" w:rsidRPr="00F370B4">
        <w:rPr>
          <w:rFonts w:ascii="仿宋_GB2312" w:eastAsia="仿宋_GB2312" w:hint="eastAsia"/>
          <w:sz w:val="32"/>
          <w:szCs w:val="32"/>
        </w:rPr>
        <w:t>后第二天起算常规产品</w:t>
      </w:r>
      <w:r w:rsidR="00F370B4" w:rsidRPr="00F370B4">
        <w:rPr>
          <w:rFonts w:ascii="仿宋_GB2312" w:eastAsia="仿宋_GB2312"/>
          <w:sz w:val="32"/>
          <w:szCs w:val="32"/>
        </w:rPr>
        <w:t>20天交货，油漆产品30</w:t>
      </w:r>
      <w:r w:rsidR="00E905B0">
        <w:rPr>
          <w:rFonts w:ascii="仿宋_GB2312" w:eastAsia="仿宋_GB2312"/>
          <w:sz w:val="32"/>
          <w:szCs w:val="32"/>
        </w:rPr>
        <w:t>天</w:t>
      </w:r>
      <w:r w:rsidR="00E905B0">
        <w:rPr>
          <w:rFonts w:ascii="仿宋_GB2312" w:eastAsia="仿宋_GB2312" w:hint="eastAsia"/>
          <w:sz w:val="32"/>
          <w:szCs w:val="32"/>
        </w:rPr>
        <w:t>内</w:t>
      </w:r>
      <w:r w:rsidR="00F370B4" w:rsidRPr="00F370B4">
        <w:rPr>
          <w:rFonts w:ascii="仿宋_GB2312" w:eastAsia="仿宋_GB2312"/>
          <w:sz w:val="32"/>
          <w:szCs w:val="32"/>
        </w:rPr>
        <w:t>交货；运输&amp;安装期为5天；</w:t>
      </w:r>
    </w:p>
    <w:p w:rsidR="00F7767E" w:rsidRDefault="00D20D8E">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825CB6">
        <w:rPr>
          <w:rFonts w:ascii="黑体" w:eastAsia="黑体" w:hAnsi="黑体" w:hint="eastAsia"/>
          <w:sz w:val="32"/>
          <w:szCs w:val="32"/>
        </w:rPr>
        <w:t>、投标注意事项</w:t>
      </w:r>
    </w:p>
    <w:p w:rsidR="00F7767E" w:rsidRDefault="00825CB6">
      <w:pPr>
        <w:spacing w:line="640" w:lineRule="exact"/>
        <w:ind w:firstLineChars="200" w:firstLine="643"/>
        <w:rPr>
          <w:rFonts w:ascii="仿宋_GB2312" w:eastAsia="仿宋_GB2312" w:hAnsi="黑体"/>
          <w:b/>
          <w:sz w:val="32"/>
          <w:szCs w:val="32"/>
        </w:rPr>
      </w:pPr>
      <w:r>
        <w:rPr>
          <w:rFonts w:ascii="仿宋_GB2312" w:eastAsia="仿宋_GB2312" w:hAnsi="黑体" w:hint="eastAsia"/>
          <w:b/>
          <w:sz w:val="32"/>
          <w:szCs w:val="32"/>
        </w:rPr>
        <w:t>所有投标文件</w:t>
      </w:r>
      <w:r w:rsidR="000A26F0">
        <w:rPr>
          <w:rFonts w:ascii="仿宋_GB2312" w:eastAsia="仿宋_GB2312" w:hAnsi="黑体" w:hint="eastAsia"/>
          <w:b/>
          <w:sz w:val="32"/>
          <w:szCs w:val="32"/>
        </w:rPr>
        <w:t>（样品）</w:t>
      </w:r>
      <w:r>
        <w:rPr>
          <w:rFonts w:ascii="仿宋_GB2312" w:eastAsia="仿宋_GB2312" w:hAnsi="黑体" w:hint="eastAsia"/>
          <w:b/>
          <w:sz w:val="32"/>
          <w:szCs w:val="32"/>
        </w:rPr>
        <w:t>应于202</w:t>
      </w:r>
      <w:r w:rsidR="00C740B6">
        <w:rPr>
          <w:rFonts w:ascii="仿宋_GB2312" w:eastAsia="仿宋_GB2312" w:hAnsi="黑体" w:hint="eastAsia"/>
          <w:b/>
          <w:sz w:val="32"/>
          <w:szCs w:val="32"/>
        </w:rPr>
        <w:t>2</w:t>
      </w:r>
      <w:r>
        <w:rPr>
          <w:rFonts w:ascii="仿宋_GB2312" w:eastAsia="仿宋_GB2312" w:hAnsi="黑体" w:hint="eastAsia"/>
          <w:b/>
          <w:sz w:val="32"/>
          <w:szCs w:val="32"/>
        </w:rPr>
        <w:t>年</w:t>
      </w:r>
      <w:r w:rsidR="0092555E">
        <w:rPr>
          <w:rFonts w:ascii="仿宋_GB2312" w:eastAsia="仿宋_GB2312" w:hAnsi="黑体" w:hint="eastAsia"/>
          <w:b/>
          <w:sz w:val="32"/>
          <w:szCs w:val="32"/>
        </w:rPr>
        <w:t>7</w:t>
      </w:r>
      <w:r>
        <w:rPr>
          <w:rFonts w:ascii="仿宋_GB2312" w:eastAsia="仿宋_GB2312" w:hAnsi="黑体" w:hint="eastAsia"/>
          <w:b/>
          <w:sz w:val="32"/>
          <w:szCs w:val="32"/>
        </w:rPr>
        <w:t>月</w:t>
      </w:r>
      <w:r w:rsidR="00A646FC">
        <w:rPr>
          <w:rFonts w:ascii="仿宋_GB2312" w:eastAsia="仿宋_GB2312" w:hAnsi="黑体" w:hint="eastAsia"/>
          <w:b/>
          <w:sz w:val="32"/>
          <w:szCs w:val="32"/>
        </w:rPr>
        <w:t>21</w:t>
      </w:r>
      <w:r>
        <w:rPr>
          <w:rFonts w:ascii="仿宋_GB2312" w:eastAsia="仿宋_GB2312" w:hAnsi="黑体" w:hint="eastAsia"/>
          <w:b/>
          <w:sz w:val="32"/>
          <w:szCs w:val="32"/>
        </w:rPr>
        <w:t>日</w:t>
      </w:r>
      <w:r w:rsidR="00A646FC">
        <w:rPr>
          <w:rFonts w:ascii="仿宋_GB2312" w:eastAsia="仿宋_GB2312" w:hAnsi="黑体" w:hint="eastAsia"/>
          <w:b/>
          <w:sz w:val="32"/>
          <w:szCs w:val="32"/>
        </w:rPr>
        <w:t>12:00</w:t>
      </w:r>
      <w:bookmarkStart w:id="0" w:name="_GoBack"/>
      <w:bookmarkEnd w:id="0"/>
      <w:r>
        <w:rPr>
          <w:rFonts w:ascii="仿宋_GB2312" w:eastAsia="仿宋_GB2312" w:hAnsi="黑体" w:hint="eastAsia"/>
          <w:b/>
          <w:sz w:val="32"/>
          <w:szCs w:val="32"/>
        </w:rPr>
        <w:t>时之前送达到深圳市福田区香蜜湖路3008号市委党校行政楼一楼大厅物业前台（转504室）</w:t>
      </w:r>
    </w:p>
    <w:p w:rsidR="00F7767E" w:rsidRDefault="00825CB6">
      <w:pPr>
        <w:spacing w:line="640" w:lineRule="exact"/>
        <w:ind w:firstLineChars="200" w:firstLine="640"/>
        <w:rPr>
          <w:rFonts w:ascii="仿宋_GB2312" w:eastAsia="仿宋_GB2312" w:hAnsi="黑体"/>
          <w:b/>
          <w:sz w:val="32"/>
          <w:szCs w:val="32"/>
        </w:rPr>
      </w:pPr>
      <w:r>
        <w:rPr>
          <w:rFonts w:ascii="仿宋_GB2312" w:eastAsia="仿宋_GB2312" w:hint="eastAsia"/>
          <w:sz w:val="32"/>
          <w:szCs w:val="32"/>
        </w:rPr>
        <w:t>逾期送达的、未送达指定地点的或者不按照询价文件、采购公告要求密封的报价文件，采购人将予以拒收</w:t>
      </w:r>
    </w:p>
    <w:p w:rsidR="00F7767E" w:rsidRDefault="00F370B4">
      <w:pPr>
        <w:spacing w:line="640" w:lineRule="exact"/>
        <w:ind w:firstLineChars="200" w:firstLine="640"/>
        <w:rPr>
          <w:rFonts w:ascii="仿宋_GB2312" w:eastAsia="仿宋_GB2312"/>
          <w:sz w:val="32"/>
          <w:szCs w:val="32"/>
        </w:rPr>
      </w:pPr>
      <w:r>
        <w:rPr>
          <w:rFonts w:ascii="仿宋_GB2312" w:eastAsia="仿宋_GB2312" w:hint="eastAsia"/>
          <w:sz w:val="32"/>
          <w:szCs w:val="32"/>
        </w:rPr>
        <w:t>所有投标文件（一式五份）</w:t>
      </w:r>
      <w:r w:rsidR="00825CB6">
        <w:rPr>
          <w:rFonts w:ascii="仿宋_GB2312" w:eastAsia="仿宋_GB2312" w:hint="eastAsia"/>
          <w:sz w:val="32"/>
          <w:szCs w:val="32"/>
        </w:rPr>
        <w:t>须</w:t>
      </w:r>
      <w:r w:rsidR="00825CB6">
        <w:rPr>
          <w:rFonts w:ascii="仿宋_GB2312" w:eastAsia="仿宋_GB2312" w:hint="eastAsia"/>
          <w:b/>
          <w:sz w:val="32"/>
          <w:szCs w:val="32"/>
        </w:rPr>
        <w:t>装订成册</w:t>
      </w:r>
      <w:r>
        <w:rPr>
          <w:rFonts w:ascii="仿宋_GB2312" w:eastAsia="仿宋_GB2312" w:hint="eastAsia"/>
          <w:sz w:val="32"/>
          <w:szCs w:val="32"/>
        </w:rPr>
        <w:t>并加盖骑缝公章后一同</w:t>
      </w:r>
      <w:r w:rsidR="00825CB6">
        <w:rPr>
          <w:rFonts w:ascii="仿宋_GB2312" w:eastAsia="仿宋_GB2312" w:hint="eastAsia"/>
          <w:sz w:val="32"/>
          <w:szCs w:val="32"/>
        </w:rPr>
        <w:t>密封投送，且必须在封面写明项目名称、投标人单位名称并加盖公章；若投标文件采用邮寄的，必须在邮寄包装</w:t>
      </w:r>
      <w:proofErr w:type="gramStart"/>
      <w:r w:rsidR="00825CB6">
        <w:rPr>
          <w:rFonts w:ascii="仿宋_GB2312" w:eastAsia="仿宋_GB2312" w:hint="eastAsia"/>
          <w:sz w:val="32"/>
          <w:szCs w:val="32"/>
        </w:rPr>
        <w:t>外明确</w:t>
      </w:r>
      <w:proofErr w:type="gramEnd"/>
      <w:r w:rsidR="00825CB6">
        <w:rPr>
          <w:rFonts w:ascii="仿宋_GB2312" w:eastAsia="仿宋_GB2312" w:hint="eastAsia"/>
          <w:sz w:val="32"/>
          <w:szCs w:val="32"/>
        </w:rPr>
        <w:t>所投项目名称、投标人单位名称、联系人及联系电话，邮费自付，否则拒收。为了疫情防控工作需要，询价资料尽量以邮寄方式递交（同时接受现场递交标书）。</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针对询价公告内容，如有疑问，请在询价公告截止时间3日前及时提出质疑，否则视为完全同意我校询价所有要求并在中标后不能提出任何项目询价要求相关异议。</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F7767E" w:rsidRDefault="00D20D8E">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825CB6">
        <w:rPr>
          <w:rFonts w:ascii="黑体" w:eastAsia="黑体" w:hAnsi="黑体" w:hint="eastAsia"/>
          <w:sz w:val="32"/>
          <w:szCs w:val="32"/>
        </w:rPr>
        <w:t>、本招标公告所有内容解释权归中共深圳市委党校。</w:t>
      </w:r>
    </w:p>
    <w:p w:rsidR="00F7767E" w:rsidRDefault="00D20D8E">
      <w:pPr>
        <w:spacing w:line="640" w:lineRule="exact"/>
        <w:ind w:firstLineChars="200" w:firstLine="640"/>
        <w:rPr>
          <w:rFonts w:ascii="黑体" w:eastAsia="黑体" w:hAnsi="黑体"/>
          <w:sz w:val="32"/>
          <w:szCs w:val="32"/>
        </w:rPr>
      </w:pPr>
      <w:r>
        <w:rPr>
          <w:rFonts w:ascii="黑体" w:eastAsia="黑体" w:hAnsi="黑体" w:hint="eastAsia"/>
          <w:sz w:val="32"/>
          <w:szCs w:val="32"/>
        </w:rPr>
        <w:t>十一</w:t>
      </w:r>
      <w:r w:rsidR="00825CB6">
        <w:rPr>
          <w:rFonts w:ascii="黑体" w:eastAsia="黑体" w:hAnsi="黑体" w:hint="eastAsia"/>
          <w:sz w:val="32"/>
          <w:szCs w:val="32"/>
        </w:rPr>
        <w:t>、联系方式</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单位名称：中共深圳市委党校</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地址：深圳市福田区香蜜湖路3008号行政楼504室</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邮编： 518040</w:t>
      </w:r>
    </w:p>
    <w:p w:rsidR="00F7767E" w:rsidRDefault="00825CB6">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联系人：刘老师          座机：0755-82768914</w:t>
      </w:r>
    </w:p>
    <w:p w:rsidR="00F7767E" w:rsidRDefault="00825CB6">
      <w:pPr>
        <w:rPr>
          <w:rFonts w:asciiTheme="minorEastAsia" w:hAnsiTheme="minorEastAsia" w:cs="Times New Roman"/>
          <w:sz w:val="28"/>
          <w:szCs w:val="28"/>
        </w:rPr>
      </w:pPr>
      <w:r>
        <w:rPr>
          <w:rFonts w:asciiTheme="minorEastAsia" w:hAnsiTheme="minorEastAsia"/>
          <w:b/>
          <w:sz w:val="28"/>
          <w:szCs w:val="28"/>
        </w:rPr>
        <w:br w:type="page"/>
      </w:r>
    </w:p>
    <w:p w:rsidR="00F7767E" w:rsidRDefault="00825CB6">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F7767E" w:rsidRDefault="00825CB6">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F7767E" w:rsidRDefault="00825CB6">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F7767E" w:rsidRDefault="00825CB6">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rsidR="00F7767E" w:rsidRDefault="00825CB6">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F7767E" w:rsidRDefault="00825CB6">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F7767E" w:rsidRDefault="00F7767E">
      <w:pPr>
        <w:pStyle w:val="2"/>
        <w:spacing w:before="0" w:after="0" w:line="560" w:lineRule="exact"/>
        <w:ind w:firstLine="560"/>
        <w:jc w:val="both"/>
        <w:rPr>
          <w:rFonts w:asciiTheme="minorEastAsia" w:eastAsiaTheme="minorEastAsia" w:hAnsiTheme="minorEastAsia"/>
          <w:b w:val="0"/>
          <w:color w:val="auto"/>
          <w:sz w:val="28"/>
          <w:szCs w:val="28"/>
        </w:rPr>
      </w:pPr>
    </w:p>
    <w:p w:rsidR="00F7767E" w:rsidRDefault="00825CB6">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rsidR="00F7767E" w:rsidRDefault="00825CB6">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F7767E">
      <w:pPr>
        <w:pStyle w:val="2"/>
        <w:spacing w:before="0" w:after="0" w:line="560" w:lineRule="exact"/>
        <w:ind w:firstLine="560"/>
        <w:jc w:val="left"/>
        <w:rPr>
          <w:rFonts w:asciiTheme="minorEastAsia" w:eastAsiaTheme="minorEastAsia" w:hAnsiTheme="minorEastAsia"/>
          <w:b w:val="0"/>
          <w:color w:val="auto"/>
          <w:sz w:val="28"/>
          <w:szCs w:val="28"/>
        </w:rPr>
      </w:pPr>
    </w:p>
    <w:p w:rsidR="00F7767E" w:rsidRDefault="00825CB6">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F7767E" w:rsidRDefault="00825CB6">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F7767E" w:rsidRDefault="00825CB6">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F7767E" w:rsidRDefault="00825CB6">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F7767E" w:rsidRDefault="00825CB6">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F7767E" w:rsidRDefault="00825CB6">
      <w:pPr>
        <w:rPr>
          <w:rFonts w:asciiTheme="minorEastAsia" w:hAnsiTheme="minorEastAsia" w:cs="Times New Roman"/>
          <w:sz w:val="28"/>
          <w:szCs w:val="28"/>
        </w:rPr>
      </w:pPr>
      <w:r>
        <w:rPr>
          <w:rFonts w:asciiTheme="minorEastAsia" w:hAnsiTheme="minorEastAsia" w:cs="Times New Roman"/>
          <w:sz w:val="28"/>
          <w:szCs w:val="28"/>
        </w:rPr>
        <w:br w:type="page"/>
      </w:r>
    </w:p>
    <w:p w:rsidR="00F7767E" w:rsidRDefault="00825CB6">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F7767E" w:rsidRDefault="00825CB6">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F7767E" w:rsidRDefault="00F7767E">
      <w:pPr>
        <w:spacing w:line="520" w:lineRule="exact"/>
        <w:rPr>
          <w:rFonts w:asciiTheme="minorEastAsia" w:hAnsiTheme="minorEastAsia" w:cs="Times New Roman"/>
          <w:sz w:val="28"/>
          <w:szCs w:val="28"/>
        </w:rPr>
      </w:pPr>
    </w:p>
    <w:p w:rsidR="00F7767E" w:rsidRDefault="00825CB6">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F7767E" w:rsidRDefault="00825CB6">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F7767E" w:rsidRDefault="00F7767E">
      <w:pPr>
        <w:spacing w:line="520" w:lineRule="exact"/>
        <w:ind w:firstLine="645"/>
        <w:rPr>
          <w:rFonts w:asciiTheme="minorEastAsia" w:hAnsiTheme="minorEastAsia" w:cs="Times New Roman"/>
          <w:sz w:val="28"/>
          <w:szCs w:val="28"/>
        </w:rPr>
      </w:pP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F7767E" w:rsidRDefault="00825CB6">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F7767E" w:rsidRDefault="00825CB6">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F7767E" w:rsidRDefault="00825CB6">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rsidR="00F7767E" w:rsidRDefault="00825CB6">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rsidR="00F7767E" w:rsidRDefault="00F7767E">
      <w:pPr>
        <w:adjustRightInd w:val="0"/>
        <w:spacing w:line="600" w:lineRule="exact"/>
        <w:jc w:val="center"/>
        <w:outlineLvl w:val="1"/>
        <w:rPr>
          <w:rFonts w:ascii="方正小标宋简体" w:eastAsia="方正小标宋简体"/>
          <w:sz w:val="44"/>
          <w:szCs w:val="44"/>
        </w:rPr>
      </w:pPr>
    </w:p>
    <w:p w:rsidR="00F7767E" w:rsidRDefault="00825CB6">
      <w:pPr>
        <w:rPr>
          <w:rFonts w:ascii="仿宋_GB2312" w:eastAsia="仿宋_GB2312"/>
          <w:sz w:val="32"/>
          <w:szCs w:val="32"/>
        </w:rPr>
      </w:pPr>
      <w:r>
        <w:rPr>
          <w:rFonts w:ascii="仿宋_GB2312" w:eastAsia="仿宋_GB2312" w:hint="eastAsia"/>
          <w:sz w:val="32"/>
          <w:szCs w:val="32"/>
        </w:rPr>
        <w:t>致：</w:t>
      </w:r>
    </w:p>
    <w:p w:rsidR="00F7767E" w:rsidRDefault="00825CB6">
      <w:pPr>
        <w:ind w:firstLineChars="200" w:firstLine="640"/>
        <w:rPr>
          <w:rFonts w:ascii="仿宋_GB2312" w:eastAsia="仿宋_GB2312"/>
          <w:sz w:val="32"/>
          <w:szCs w:val="32"/>
        </w:rPr>
      </w:pPr>
      <w:r>
        <w:rPr>
          <w:rFonts w:ascii="仿宋_GB2312" w:eastAsia="仿宋_GB2312" w:hint="eastAsia"/>
          <w:sz w:val="32"/>
          <w:szCs w:val="32"/>
        </w:rPr>
        <w:t>1.经慎重研究询价文件，我方</w:t>
      </w:r>
      <w:r w:rsidR="00884F15">
        <w:rPr>
          <w:rFonts w:ascii="仿宋_GB2312" w:eastAsia="仿宋_GB2312" w:hint="eastAsia"/>
          <w:sz w:val="32"/>
          <w:szCs w:val="32"/>
        </w:rPr>
        <w:t>响应</w:t>
      </w:r>
      <w:r w:rsidR="00E905B0">
        <w:rPr>
          <w:rFonts w:ascii="仿宋_GB2312" w:eastAsia="仿宋_GB2312" w:hint="eastAsia"/>
          <w:sz w:val="32"/>
          <w:szCs w:val="32"/>
        </w:rPr>
        <w:t>座椅材质要求，响应各项</w:t>
      </w:r>
      <w:r w:rsidR="00884F15">
        <w:rPr>
          <w:rFonts w:ascii="仿宋_GB2312" w:eastAsia="仿宋_GB2312" w:hint="eastAsia"/>
          <w:sz w:val="32"/>
          <w:szCs w:val="32"/>
        </w:rPr>
        <w:t>条款内容，</w:t>
      </w:r>
      <w:r>
        <w:rPr>
          <w:rFonts w:ascii="仿宋_GB2312" w:eastAsia="仿宋_GB2312" w:hint="eastAsia"/>
          <w:sz w:val="32"/>
          <w:szCs w:val="32"/>
        </w:rPr>
        <w:t>愿意以投标报价单价合计人民币</w:t>
      </w:r>
    </w:p>
    <w:p w:rsidR="00F7767E" w:rsidRDefault="00825CB6">
      <w:pPr>
        <w:ind w:firstLineChars="200" w:firstLine="640"/>
        <w:rPr>
          <w:rFonts w:ascii="仿宋_GB2312" w:eastAsia="仿宋_GB2312"/>
          <w:sz w:val="32"/>
          <w:szCs w:val="32"/>
        </w:rPr>
      </w:pPr>
      <w:r>
        <w:rPr>
          <w:rFonts w:ascii="仿宋_GB2312" w:eastAsia="仿宋_GB2312" w:hint="eastAsia"/>
          <w:sz w:val="32"/>
          <w:szCs w:val="32"/>
          <w:u w:val="single"/>
        </w:rPr>
        <w:t xml:space="preserve">                        </w:t>
      </w:r>
      <w:r>
        <w:rPr>
          <w:rFonts w:ascii="仿宋_GB2312" w:eastAsia="仿宋_GB2312" w:hint="eastAsia"/>
          <w:sz w:val="32"/>
          <w:szCs w:val="32"/>
        </w:rPr>
        <w:t>元（大写：         ），按照询价公告及其附件所规定的采购内容、数量、规格、条款、标准和技术规范等的要求向采购人报价。</w:t>
      </w:r>
    </w:p>
    <w:p w:rsidR="00F7767E" w:rsidRDefault="00825CB6">
      <w:pPr>
        <w:ind w:firstLineChars="200" w:firstLine="640"/>
        <w:rPr>
          <w:rFonts w:ascii="仿宋_GB2312" w:eastAsia="仿宋_GB2312"/>
          <w:sz w:val="32"/>
          <w:szCs w:val="32"/>
        </w:rPr>
      </w:pPr>
      <w:r>
        <w:rPr>
          <w:rFonts w:ascii="仿宋_GB2312" w:eastAsia="仿宋_GB2312" w:hint="eastAsia"/>
          <w:sz w:val="32"/>
          <w:szCs w:val="32"/>
        </w:rPr>
        <w:t>2．如果我方中标，我方保证</w:t>
      </w:r>
      <w:r>
        <w:rPr>
          <w:rFonts w:ascii="Times New Roman" w:eastAsia="仿宋_GB2312" w:hAnsi="Times New Roman" w:cs="Times New Roman" w:hint="eastAsia"/>
          <w:sz w:val="32"/>
          <w:szCs w:val="32"/>
        </w:rPr>
        <w:t>不违法分包转包，</w:t>
      </w:r>
      <w:r>
        <w:rPr>
          <w:rFonts w:ascii="仿宋_GB2312" w:eastAsia="仿宋_GB2312" w:hint="eastAsia"/>
          <w:sz w:val="32"/>
          <w:szCs w:val="32"/>
        </w:rPr>
        <w:t>按采购人要求完成询价范围内各项货物的供应。</w:t>
      </w:r>
    </w:p>
    <w:p w:rsidR="00F7767E" w:rsidRDefault="00F7767E">
      <w:pPr>
        <w:rPr>
          <w:rFonts w:ascii="仿宋_GB2312" w:eastAsia="仿宋_GB2312"/>
          <w:sz w:val="32"/>
          <w:szCs w:val="32"/>
        </w:rPr>
      </w:pPr>
    </w:p>
    <w:p w:rsidR="00F7767E" w:rsidRDefault="00825CB6">
      <w:pPr>
        <w:rPr>
          <w:rFonts w:ascii="仿宋_GB2312" w:eastAsia="仿宋_GB2312"/>
          <w:sz w:val="32"/>
          <w:szCs w:val="32"/>
        </w:rPr>
      </w:pPr>
      <w:r>
        <w:rPr>
          <w:rFonts w:ascii="仿宋_GB2312" w:eastAsia="仿宋_GB2312" w:hint="eastAsia"/>
          <w:sz w:val="32"/>
          <w:szCs w:val="32"/>
        </w:rPr>
        <w:t xml:space="preserve">                               投标人名称：（公章）</w:t>
      </w:r>
    </w:p>
    <w:p w:rsidR="00F7767E" w:rsidRDefault="00825CB6">
      <w:pPr>
        <w:jc w:val="center"/>
        <w:rPr>
          <w:rFonts w:ascii="仿宋_GB2312" w:eastAsia="仿宋_GB2312"/>
          <w:sz w:val="32"/>
          <w:szCs w:val="32"/>
        </w:rPr>
      </w:pPr>
      <w:r>
        <w:rPr>
          <w:rFonts w:ascii="仿宋_GB2312" w:eastAsia="仿宋_GB2312" w:hint="eastAsia"/>
          <w:sz w:val="32"/>
          <w:szCs w:val="32"/>
        </w:rPr>
        <w:t xml:space="preserve">                        授权代表姓名：</w:t>
      </w:r>
    </w:p>
    <w:p w:rsidR="00F7767E" w:rsidRDefault="00825CB6">
      <w:pPr>
        <w:jc w:val="center"/>
        <w:rPr>
          <w:rFonts w:ascii="仿宋_GB2312" w:eastAsia="仿宋_GB2312"/>
          <w:sz w:val="32"/>
          <w:szCs w:val="32"/>
        </w:rPr>
      </w:pPr>
      <w:r>
        <w:rPr>
          <w:rFonts w:ascii="仿宋_GB2312" w:eastAsia="仿宋_GB2312" w:hint="eastAsia"/>
          <w:sz w:val="32"/>
          <w:szCs w:val="32"/>
        </w:rPr>
        <w:t xml:space="preserve">                日期：</w:t>
      </w:r>
    </w:p>
    <w:p w:rsidR="00F7767E" w:rsidRDefault="00F7767E"/>
    <w:p w:rsidR="00F7767E" w:rsidRDefault="00825CB6">
      <w:pPr>
        <w:spacing w:line="520" w:lineRule="exact"/>
        <w:rPr>
          <w:rFonts w:asciiTheme="minorEastAsia" w:hAnsiTheme="minorEastAsia" w:cs="Times New Roman"/>
          <w:sz w:val="28"/>
          <w:szCs w:val="28"/>
        </w:rPr>
      </w:pPr>
      <w:r>
        <w:br w:type="page"/>
      </w:r>
      <w:r>
        <w:rPr>
          <w:rFonts w:asciiTheme="minorEastAsia" w:hAnsiTheme="minorEastAsia" w:cs="Times New Roman" w:hint="eastAsia"/>
          <w:sz w:val="28"/>
          <w:szCs w:val="28"/>
        </w:rPr>
        <w:lastRenderedPageBreak/>
        <w:t>附件四</w:t>
      </w:r>
    </w:p>
    <w:p w:rsidR="00556954" w:rsidRDefault="00556954">
      <w:pPr>
        <w:spacing w:line="520" w:lineRule="exact"/>
        <w:rPr>
          <w:rFonts w:asciiTheme="minorEastAsia" w:hAnsiTheme="minorEastAsia" w:cs="Times New Roman"/>
          <w:sz w:val="28"/>
          <w:szCs w:val="28"/>
        </w:rPr>
      </w:pPr>
    </w:p>
    <w:p w:rsidR="002A41B6" w:rsidRDefault="0092555E">
      <w:r>
        <w:rPr>
          <w:rFonts w:asciiTheme="minorEastAsia" w:hAnsiTheme="minorEastAsia" w:cs="Times New Roman" w:hint="eastAsia"/>
          <w:sz w:val="28"/>
          <w:szCs w:val="28"/>
        </w:rPr>
        <w:t>1.</w:t>
      </w:r>
      <w:r w:rsidR="009552ED">
        <w:rPr>
          <w:rFonts w:asciiTheme="minorEastAsia" w:hAnsiTheme="minorEastAsia" w:cs="Times New Roman" w:hint="eastAsia"/>
          <w:sz w:val="28"/>
          <w:szCs w:val="28"/>
        </w:rPr>
        <w:t>报价清单（</w:t>
      </w:r>
      <w:r w:rsidR="00605931">
        <w:rPr>
          <w:rFonts w:asciiTheme="minorEastAsia" w:hAnsiTheme="minorEastAsia" w:cs="Times New Roman" w:hint="eastAsia"/>
          <w:sz w:val="28"/>
          <w:szCs w:val="28"/>
        </w:rPr>
        <w:t>根据项目</w:t>
      </w:r>
      <w:r w:rsidR="00755846">
        <w:rPr>
          <w:rFonts w:asciiTheme="minorEastAsia" w:hAnsiTheme="minorEastAsia" w:cs="Times New Roman" w:hint="eastAsia"/>
          <w:sz w:val="28"/>
          <w:szCs w:val="28"/>
        </w:rPr>
        <w:t>材质</w:t>
      </w:r>
      <w:r w:rsidR="00605931">
        <w:rPr>
          <w:rFonts w:asciiTheme="minorEastAsia" w:hAnsiTheme="minorEastAsia" w:cs="Times New Roman" w:hint="eastAsia"/>
          <w:sz w:val="28"/>
          <w:szCs w:val="28"/>
        </w:rPr>
        <w:t>清单报价，</w:t>
      </w:r>
      <w:r w:rsidR="009552ED">
        <w:rPr>
          <w:rFonts w:asciiTheme="minorEastAsia" w:hAnsiTheme="minorEastAsia" w:cs="Times New Roman" w:hint="eastAsia"/>
          <w:sz w:val="28"/>
          <w:szCs w:val="28"/>
        </w:rPr>
        <w:t>格式自拟）</w:t>
      </w:r>
    </w:p>
    <w:p w:rsidR="002A41B6" w:rsidRPr="0092555E" w:rsidRDefault="0092555E">
      <w:pPr>
        <w:rPr>
          <w:rFonts w:asciiTheme="minorEastAsia" w:hAnsiTheme="minorEastAsia" w:cs="Times New Roman"/>
          <w:sz w:val="28"/>
          <w:szCs w:val="28"/>
        </w:rPr>
      </w:pPr>
      <w:r>
        <w:rPr>
          <w:rFonts w:asciiTheme="minorEastAsia" w:hAnsiTheme="minorEastAsia" w:cs="Times New Roman" w:hint="eastAsia"/>
          <w:sz w:val="28"/>
          <w:szCs w:val="28"/>
        </w:rPr>
        <w:t>2.</w:t>
      </w:r>
      <w:r w:rsidR="00E670D4" w:rsidRPr="0092555E">
        <w:rPr>
          <w:rFonts w:asciiTheme="minorEastAsia" w:hAnsiTheme="minorEastAsia" w:cs="Times New Roman" w:hint="eastAsia"/>
          <w:sz w:val="28"/>
          <w:szCs w:val="28"/>
        </w:rPr>
        <w:t>检测报告</w:t>
      </w:r>
    </w:p>
    <w:p w:rsidR="002A41B6" w:rsidRPr="009552ED" w:rsidRDefault="002A41B6"/>
    <w:sectPr w:rsidR="002A41B6" w:rsidRPr="009552ED" w:rsidSect="00F7767E">
      <w:footerReference w:type="default" r:id="rId9"/>
      <w:pgSz w:w="11907" w:h="1683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7757" w:rsidRDefault="00DA7757" w:rsidP="00F7767E">
      <w:r>
        <w:separator/>
      </w:r>
    </w:p>
  </w:endnote>
  <w:endnote w:type="continuationSeparator" w:id="0">
    <w:p w:rsidR="00DA7757" w:rsidRDefault="00DA7757" w:rsidP="00F776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796493"/>
    </w:sdtPr>
    <w:sdtEndPr/>
    <w:sdtContent>
      <w:p w:rsidR="00825CB6" w:rsidRDefault="00263891">
        <w:pPr>
          <w:pStyle w:val="a3"/>
          <w:jc w:val="center"/>
        </w:pPr>
        <w:r>
          <w:fldChar w:fldCharType="begin"/>
        </w:r>
        <w:r>
          <w:instrText>PAGE   \* MERGEFORMAT</w:instrText>
        </w:r>
        <w:r>
          <w:fldChar w:fldCharType="separate"/>
        </w:r>
        <w:r w:rsidR="00A646FC" w:rsidRPr="00A646FC">
          <w:rPr>
            <w:noProof/>
            <w:lang w:val="zh-CN"/>
          </w:rPr>
          <w:t>3</w:t>
        </w:r>
        <w:r>
          <w:rPr>
            <w:noProof/>
            <w:lang w:val="zh-CN"/>
          </w:rPr>
          <w:fldChar w:fldCharType="end"/>
        </w:r>
      </w:p>
    </w:sdtContent>
  </w:sdt>
  <w:p w:rsidR="00825CB6" w:rsidRDefault="00825CB6">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7757" w:rsidRDefault="00DA7757" w:rsidP="00F7767E">
      <w:r>
        <w:separator/>
      </w:r>
    </w:p>
  </w:footnote>
  <w:footnote w:type="continuationSeparator" w:id="0">
    <w:p w:rsidR="00DA7757" w:rsidRDefault="00DA7757" w:rsidP="00F776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7446331"/>
    <w:rsid w:val="000147FB"/>
    <w:rsid w:val="00031C6A"/>
    <w:rsid w:val="00042B10"/>
    <w:rsid w:val="000A26F0"/>
    <w:rsid w:val="001B5800"/>
    <w:rsid w:val="00263891"/>
    <w:rsid w:val="0026739D"/>
    <w:rsid w:val="00294D50"/>
    <w:rsid w:val="002A41B6"/>
    <w:rsid w:val="002A58C2"/>
    <w:rsid w:val="002F75F5"/>
    <w:rsid w:val="0030671F"/>
    <w:rsid w:val="00350C31"/>
    <w:rsid w:val="003614D8"/>
    <w:rsid w:val="003D4D4F"/>
    <w:rsid w:val="00496C3D"/>
    <w:rsid w:val="004B09CD"/>
    <w:rsid w:val="004B46CB"/>
    <w:rsid w:val="00545955"/>
    <w:rsid w:val="00556954"/>
    <w:rsid w:val="00562408"/>
    <w:rsid w:val="005A46E2"/>
    <w:rsid w:val="005C4477"/>
    <w:rsid w:val="00605931"/>
    <w:rsid w:val="00652B46"/>
    <w:rsid w:val="00680D0B"/>
    <w:rsid w:val="006D10A0"/>
    <w:rsid w:val="006E5224"/>
    <w:rsid w:val="00755846"/>
    <w:rsid w:val="008032F2"/>
    <w:rsid w:val="00825CB6"/>
    <w:rsid w:val="00884F15"/>
    <w:rsid w:val="008D045B"/>
    <w:rsid w:val="008F31EA"/>
    <w:rsid w:val="0092555E"/>
    <w:rsid w:val="00933B15"/>
    <w:rsid w:val="009552ED"/>
    <w:rsid w:val="00992F72"/>
    <w:rsid w:val="009A2E23"/>
    <w:rsid w:val="00A646FC"/>
    <w:rsid w:val="00A944E0"/>
    <w:rsid w:val="00B3577C"/>
    <w:rsid w:val="00B60BF4"/>
    <w:rsid w:val="00B84E31"/>
    <w:rsid w:val="00BC3A35"/>
    <w:rsid w:val="00C25104"/>
    <w:rsid w:val="00C740B6"/>
    <w:rsid w:val="00C91465"/>
    <w:rsid w:val="00CB292C"/>
    <w:rsid w:val="00D20D8E"/>
    <w:rsid w:val="00D454FA"/>
    <w:rsid w:val="00D733EF"/>
    <w:rsid w:val="00DA2983"/>
    <w:rsid w:val="00DA7757"/>
    <w:rsid w:val="00E05948"/>
    <w:rsid w:val="00E670D4"/>
    <w:rsid w:val="00E905B0"/>
    <w:rsid w:val="00EB6065"/>
    <w:rsid w:val="00F370B4"/>
    <w:rsid w:val="00F7767E"/>
    <w:rsid w:val="00FB744E"/>
    <w:rsid w:val="00FE16EA"/>
    <w:rsid w:val="01CD02FC"/>
    <w:rsid w:val="052C7EA8"/>
    <w:rsid w:val="0BC45C86"/>
    <w:rsid w:val="0D7F7E2D"/>
    <w:rsid w:val="131D624C"/>
    <w:rsid w:val="20364C69"/>
    <w:rsid w:val="20904230"/>
    <w:rsid w:val="24E73936"/>
    <w:rsid w:val="26C82801"/>
    <w:rsid w:val="2965062A"/>
    <w:rsid w:val="2B2F35E9"/>
    <w:rsid w:val="2D1F306A"/>
    <w:rsid w:val="2F3706D9"/>
    <w:rsid w:val="30CC5D3A"/>
    <w:rsid w:val="30DF06F8"/>
    <w:rsid w:val="33110A33"/>
    <w:rsid w:val="35E704F5"/>
    <w:rsid w:val="39EF2943"/>
    <w:rsid w:val="3C7A4AB5"/>
    <w:rsid w:val="3EBC4322"/>
    <w:rsid w:val="47446331"/>
    <w:rsid w:val="4E2B588B"/>
    <w:rsid w:val="53772671"/>
    <w:rsid w:val="557055EC"/>
    <w:rsid w:val="6A6D012C"/>
    <w:rsid w:val="74610522"/>
    <w:rsid w:val="770E058B"/>
    <w:rsid w:val="79A76F6B"/>
    <w:rsid w:val="7B234CEF"/>
    <w:rsid w:val="7DEE1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7767E"/>
    <w:rPr>
      <w:rFonts w:ascii="宋体" w:hAnsi="宋体" w:cs="宋体"/>
      <w:sz w:val="24"/>
      <w:szCs w:val="24"/>
    </w:rPr>
  </w:style>
  <w:style w:type="paragraph" w:styleId="2">
    <w:name w:val="heading 2"/>
    <w:basedOn w:val="3"/>
    <w:next w:val="4"/>
    <w:semiHidden/>
    <w:unhideWhenUsed/>
    <w:qFormat/>
    <w:rsid w:val="00F7767E"/>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uiPriority w:val="9"/>
    <w:semiHidden/>
    <w:unhideWhenUsed/>
    <w:qFormat/>
    <w:rsid w:val="00F7767E"/>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uiPriority w:val="9"/>
    <w:semiHidden/>
    <w:unhideWhenUsed/>
    <w:qFormat/>
    <w:rsid w:val="00F7767E"/>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F7767E"/>
    <w:pPr>
      <w:widowControl w:val="0"/>
      <w:tabs>
        <w:tab w:val="center" w:pos="4153"/>
        <w:tab w:val="right" w:pos="8306"/>
      </w:tabs>
      <w:snapToGrid w:val="0"/>
    </w:pPr>
    <w:rPr>
      <w:rFonts w:asciiTheme="minorHAnsi" w:eastAsiaTheme="minorEastAsia" w:hAnsiTheme="minorHAnsi" w:cstheme="minorBidi"/>
      <w:kern w:val="2"/>
      <w:sz w:val="18"/>
      <w:szCs w:val="18"/>
    </w:rPr>
  </w:style>
  <w:style w:type="table" w:styleId="a4">
    <w:name w:val="Table Grid"/>
    <w:basedOn w:val="a1"/>
    <w:uiPriority w:val="59"/>
    <w:qFormat/>
    <w:rsid w:val="00F7767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rsid w:val="00825C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825CB6"/>
    <w:rPr>
      <w:rFonts w:ascii="宋体" w:hAnsi="宋体" w:cs="宋体"/>
      <w:sz w:val="18"/>
      <w:szCs w:val="18"/>
    </w:rPr>
  </w:style>
  <w:style w:type="paragraph" w:styleId="a6">
    <w:name w:val="Balloon Text"/>
    <w:basedOn w:val="a"/>
    <w:link w:val="Char0"/>
    <w:rsid w:val="00825CB6"/>
    <w:rPr>
      <w:sz w:val="18"/>
      <w:szCs w:val="18"/>
    </w:rPr>
  </w:style>
  <w:style w:type="character" w:customStyle="1" w:styleId="Char0">
    <w:name w:val="批注框文本 Char"/>
    <w:basedOn w:val="a0"/>
    <w:link w:val="a6"/>
    <w:rsid w:val="00825CB6"/>
    <w:rPr>
      <w:rFonts w:ascii="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4BF175-5E96-4EE2-BBAA-B1147787FE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8</Pages>
  <Words>393</Words>
  <Characters>2243</Characters>
  <Application>Microsoft Office Word</Application>
  <DocSecurity>0</DocSecurity>
  <Lines>18</Lines>
  <Paragraphs>5</Paragraphs>
  <ScaleCrop>false</ScaleCrop>
  <Company>Microsoft</Company>
  <LinksUpToDate>false</LinksUpToDate>
  <CharactersWithSpaces>2631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刘中华</cp:lastModifiedBy>
  <cp:revision>30</cp:revision>
  <dcterms:created xsi:type="dcterms:W3CDTF">2021-04-02T01:53:00Z</dcterms:created>
  <dcterms:modified xsi:type="dcterms:W3CDTF">2022-07-14T12:18:00Z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84180B7C29774143B127745393DD8926</vt:lpwstr>
  </property>
</Properties>
</file>