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3FA" w:rsidRPr="00192307" w:rsidRDefault="000E446C">
      <w:pPr>
        <w:spacing w:line="640" w:lineRule="exact"/>
        <w:jc w:val="center"/>
        <w:rPr>
          <w:rFonts w:asciiTheme="majorEastAsia" w:eastAsiaTheme="majorEastAsia" w:hAnsiTheme="majorEastAsia" w:cstheme="majorEastAsia"/>
          <w:sz w:val="44"/>
          <w:szCs w:val="44"/>
        </w:rPr>
      </w:pPr>
      <w:r w:rsidRPr="00192307">
        <w:rPr>
          <w:rFonts w:asciiTheme="majorEastAsia" w:eastAsiaTheme="majorEastAsia" w:hAnsiTheme="majorEastAsia" w:cstheme="majorEastAsia" w:hint="eastAsia"/>
          <w:sz w:val="44"/>
          <w:szCs w:val="44"/>
        </w:rPr>
        <w:t>中共深圳市委党校学苑大厦洗衣房</w:t>
      </w:r>
    </w:p>
    <w:p w:rsidR="00AF13FA" w:rsidRPr="00192307" w:rsidRDefault="000E446C">
      <w:pPr>
        <w:spacing w:line="640" w:lineRule="exact"/>
        <w:jc w:val="center"/>
        <w:rPr>
          <w:rFonts w:asciiTheme="majorEastAsia" w:eastAsiaTheme="majorEastAsia" w:hAnsiTheme="majorEastAsia" w:cstheme="majorEastAsia"/>
          <w:sz w:val="28"/>
          <w:szCs w:val="28"/>
        </w:rPr>
      </w:pPr>
      <w:r w:rsidRPr="00192307">
        <w:rPr>
          <w:rFonts w:asciiTheme="majorEastAsia" w:eastAsiaTheme="majorEastAsia" w:hAnsiTheme="majorEastAsia" w:cstheme="majorEastAsia" w:hint="eastAsia"/>
          <w:sz w:val="44"/>
          <w:szCs w:val="44"/>
        </w:rPr>
        <w:t>洗涤用品项目</w:t>
      </w:r>
      <w:r w:rsidR="00D75500" w:rsidRPr="00192307">
        <w:rPr>
          <w:rFonts w:asciiTheme="majorEastAsia" w:eastAsiaTheme="majorEastAsia" w:hAnsiTheme="majorEastAsia" w:cstheme="majorEastAsia" w:hint="eastAsia"/>
          <w:sz w:val="44"/>
          <w:szCs w:val="44"/>
        </w:rPr>
        <w:t>询价</w:t>
      </w:r>
      <w:r w:rsidRPr="00192307">
        <w:rPr>
          <w:rFonts w:asciiTheme="majorEastAsia" w:eastAsiaTheme="majorEastAsia" w:hAnsiTheme="majorEastAsia" w:cstheme="majorEastAsia" w:hint="eastAsia"/>
          <w:sz w:val="44"/>
          <w:szCs w:val="44"/>
        </w:rPr>
        <w:t>采购公告</w:t>
      </w:r>
    </w:p>
    <w:p w:rsidR="00AF13FA" w:rsidRPr="00192307" w:rsidRDefault="00AF13FA">
      <w:pPr>
        <w:spacing w:line="640" w:lineRule="exact"/>
        <w:jc w:val="center"/>
        <w:rPr>
          <w:rFonts w:ascii="方正小标宋简体" w:eastAsia="方正小标宋简体"/>
          <w:sz w:val="28"/>
          <w:szCs w:val="28"/>
        </w:rPr>
      </w:pP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 xml:space="preserve">一、项目简介  </w:t>
      </w:r>
    </w:p>
    <w:p w:rsidR="00AF13FA" w:rsidRPr="00192307" w:rsidRDefault="000E446C">
      <w:pPr>
        <w:ind w:firstLineChars="150" w:firstLine="480"/>
        <w:rPr>
          <w:rFonts w:ascii="仿宋_GB2312" w:eastAsia="仿宋_GB2312" w:hAnsi="仿宋"/>
          <w:sz w:val="32"/>
          <w:szCs w:val="32"/>
        </w:rPr>
      </w:pPr>
      <w:r w:rsidRPr="00192307">
        <w:rPr>
          <w:rFonts w:ascii="仿宋_GB2312" w:eastAsia="仿宋_GB2312" w:hAnsi="仿宋" w:hint="eastAsia"/>
          <w:sz w:val="32"/>
          <w:szCs w:val="32"/>
        </w:rPr>
        <w:t xml:space="preserve"> 项目名称：中共深圳市委党校学苑大厦洗衣房洗涤用品采购项目</w:t>
      </w:r>
    </w:p>
    <w:p w:rsidR="00AF13FA" w:rsidRPr="00192307" w:rsidRDefault="000E446C">
      <w:pPr>
        <w:ind w:firstLineChars="200" w:firstLine="640"/>
        <w:rPr>
          <w:rFonts w:ascii="仿宋_GB2312" w:eastAsia="仿宋_GB2312" w:hAnsi="仿宋"/>
          <w:sz w:val="32"/>
          <w:szCs w:val="32"/>
        </w:rPr>
      </w:pPr>
      <w:r w:rsidRPr="00192307">
        <w:rPr>
          <w:rFonts w:ascii="仿宋_GB2312" w:eastAsia="仿宋_GB2312" w:hAnsi="仿宋" w:hint="eastAsia"/>
          <w:sz w:val="32"/>
          <w:szCs w:val="32"/>
        </w:rPr>
        <w:t>项目地址：深圳市香蜜湖路3008号中共深圳市委党校学苑大厦</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项目内容：洗衣房洗涤剂采购：17类</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二、项目预算：7万元（投标人不得超预算报价，否则将被否决投标）</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三、投标人的资格要求</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（一）具有独立法人资格的企业（提供营业执照）。</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二）参与本项目投标前三年内，在经营活动中没有重大违法记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w:t>
      </w:r>
      <w:proofErr w:type="gramStart"/>
      <w:r w:rsidRPr="00192307">
        <w:rPr>
          <w:rFonts w:ascii="仿宋_GB2312" w:eastAsia="仿宋_GB2312" w:hAnsi="仿宋" w:hint="eastAsia"/>
          <w:sz w:val="32"/>
          <w:szCs w:val="32"/>
        </w:rPr>
        <w:t>作出</w:t>
      </w:r>
      <w:proofErr w:type="gramEnd"/>
      <w:r w:rsidRPr="00192307">
        <w:rPr>
          <w:rFonts w:ascii="仿宋_GB2312" w:eastAsia="仿宋_GB2312" w:hAnsi="仿宋" w:hint="eastAsia"/>
          <w:sz w:val="32"/>
          <w:szCs w:val="32"/>
        </w:rPr>
        <w:t>声明）。</w:t>
      </w:r>
    </w:p>
    <w:p w:rsidR="00AF13FA" w:rsidRPr="00192307" w:rsidRDefault="000E446C">
      <w:pPr>
        <w:spacing w:line="640" w:lineRule="exact"/>
        <w:ind w:firstLineChars="200" w:firstLine="640"/>
        <w:rPr>
          <w:rFonts w:ascii="仿宋_GB2312" w:eastAsia="仿宋_GB2312" w:hAnsi="仿宋" w:cs="Times New Roman"/>
          <w:sz w:val="32"/>
          <w:szCs w:val="32"/>
        </w:rPr>
      </w:pPr>
      <w:r w:rsidRPr="00192307">
        <w:rPr>
          <w:rFonts w:ascii="仿宋_GB2312" w:eastAsia="仿宋_GB2312" w:hAnsi="仿宋" w:cs="Times New Roman" w:hint="eastAsia"/>
          <w:sz w:val="32"/>
          <w:szCs w:val="32"/>
        </w:rPr>
        <w:t>（三）本项目不接受联合体报价，不得违法分包转包。</w:t>
      </w:r>
    </w:p>
    <w:p w:rsidR="00AF13FA" w:rsidRPr="00192307" w:rsidRDefault="000E446C">
      <w:pPr>
        <w:ind w:firstLineChars="200" w:firstLine="640"/>
        <w:rPr>
          <w:rFonts w:ascii="仿宋_GB2312" w:eastAsia="仿宋_GB2312" w:hAnsi="仿宋"/>
          <w:sz w:val="32"/>
          <w:szCs w:val="32"/>
        </w:rPr>
      </w:pPr>
      <w:r w:rsidRPr="00192307">
        <w:rPr>
          <w:rFonts w:ascii="仿宋_GB2312" w:eastAsia="仿宋_GB2312" w:hAnsi="仿宋" w:hint="eastAsia"/>
          <w:sz w:val="32"/>
          <w:szCs w:val="32"/>
        </w:rPr>
        <w:t>四、项目需求</w:t>
      </w:r>
    </w:p>
    <w:p w:rsidR="00AF13FA" w:rsidRPr="00192307" w:rsidRDefault="000E446C">
      <w:pPr>
        <w:tabs>
          <w:tab w:val="right" w:pos="8307"/>
        </w:tabs>
        <w:ind w:firstLineChars="200" w:firstLine="640"/>
        <w:rPr>
          <w:rFonts w:ascii="仿宋_GB2312" w:eastAsia="仿宋_GB2312" w:hAnsi="仿宋" w:cs="仿宋"/>
          <w:sz w:val="32"/>
          <w:szCs w:val="32"/>
        </w:rPr>
      </w:pPr>
      <w:r w:rsidRPr="00192307">
        <w:rPr>
          <w:rFonts w:ascii="仿宋_GB2312" w:eastAsia="仿宋_GB2312" w:hAnsi="仿宋" w:hint="eastAsia"/>
          <w:sz w:val="32"/>
          <w:szCs w:val="32"/>
        </w:rPr>
        <w:t>（一）项目需求及技术要求</w:t>
      </w:r>
      <w:r w:rsidRPr="00192307">
        <w:rPr>
          <w:rFonts w:ascii="仿宋_GB2312" w:eastAsia="仿宋_GB2312" w:hAnsi="仿宋" w:hint="eastAsia"/>
          <w:sz w:val="32"/>
          <w:szCs w:val="32"/>
        </w:rPr>
        <w:tab/>
      </w:r>
    </w:p>
    <w:tbl>
      <w:tblPr>
        <w:tblStyle w:val="a6"/>
        <w:tblW w:w="8460" w:type="dxa"/>
        <w:jc w:val="center"/>
        <w:tblLook w:val="04A0" w:firstRow="1" w:lastRow="0" w:firstColumn="1" w:lastColumn="0" w:noHBand="0" w:noVBand="1"/>
      </w:tblPr>
      <w:tblGrid>
        <w:gridCol w:w="879"/>
        <w:gridCol w:w="4070"/>
        <w:gridCol w:w="1772"/>
        <w:gridCol w:w="1739"/>
      </w:tblGrid>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lastRenderedPageBreak/>
              <w:t>序号</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名   称</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规格/单位</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使用量/年</w:t>
            </w:r>
          </w:p>
        </w:tc>
      </w:tr>
      <w:tr w:rsidR="00192307" w:rsidRPr="00192307">
        <w:trPr>
          <w:trHeight w:hRule="exact" w:val="567"/>
          <w:jc w:val="center"/>
        </w:trPr>
        <w:tc>
          <w:tcPr>
            <w:tcW w:w="879" w:type="dxa"/>
            <w:vAlign w:val="center"/>
          </w:tcPr>
          <w:p w:rsidR="00AF13FA" w:rsidRPr="00192307" w:rsidRDefault="000E446C">
            <w:pPr>
              <w:spacing w:line="640" w:lineRule="exact"/>
              <w:ind w:firstLineChars="100" w:firstLine="240"/>
              <w:jc w:val="both"/>
              <w:rPr>
                <w:rFonts w:ascii="仿宋_GB2312" w:eastAsia="仿宋_GB2312" w:hAnsi="仿宋"/>
              </w:rPr>
            </w:pPr>
            <w:r w:rsidRPr="00192307">
              <w:rPr>
                <w:rFonts w:ascii="仿宋_GB2312" w:eastAsia="仿宋_GB2312" w:hAnsi="仿宋" w:hint="eastAsia"/>
              </w:rPr>
              <w:t>1</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洗衣粉（通用）</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50</w:t>
            </w:r>
          </w:p>
        </w:tc>
      </w:tr>
      <w:tr w:rsidR="00192307" w:rsidRPr="00192307">
        <w:trPr>
          <w:trHeight w:hRule="exact" w:val="567"/>
          <w:jc w:val="center"/>
        </w:trPr>
        <w:tc>
          <w:tcPr>
            <w:tcW w:w="879" w:type="dxa"/>
            <w:vAlign w:val="center"/>
          </w:tcPr>
          <w:p w:rsidR="00AF13FA" w:rsidRPr="00192307" w:rsidRDefault="000E446C">
            <w:pPr>
              <w:spacing w:line="640" w:lineRule="exact"/>
              <w:ind w:firstLineChars="100" w:firstLine="240"/>
              <w:jc w:val="both"/>
              <w:rPr>
                <w:rFonts w:ascii="仿宋_GB2312" w:eastAsia="仿宋_GB2312" w:hAnsi="仿宋"/>
              </w:rPr>
            </w:pPr>
            <w:r w:rsidRPr="00192307">
              <w:rPr>
                <w:rFonts w:ascii="仿宋_GB2312" w:eastAsia="仿宋_GB2312" w:hAnsi="仿宋" w:hint="eastAsia"/>
              </w:rPr>
              <w:t>2</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洗衣粉（重污）</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w:t>
            </w:r>
          </w:p>
        </w:tc>
      </w:tr>
      <w:tr w:rsidR="00192307" w:rsidRPr="00192307">
        <w:trPr>
          <w:trHeight w:hRule="exact" w:val="567"/>
          <w:jc w:val="center"/>
        </w:trPr>
        <w:tc>
          <w:tcPr>
            <w:tcW w:w="879" w:type="dxa"/>
            <w:vAlign w:val="center"/>
          </w:tcPr>
          <w:p w:rsidR="00AF13FA" w:rsidRPr="00192307" w:rsidRDefault="000E446C">
            <w:pPr>
              <w:spacing w:line="640" w:lineRule="exact"/>
              <w:ind w:firstLineChars="100" w:firstLine="240"/>
              <w:jc w:val="both"/>
              <w:rPr>
                <w:rFonts w:ascii="仿宋_GB2312" w:eastAsia="仿宋_GB2312" w:hAnsi="仿宋"/>
              </w:rPr>
            </w:pPr>
            <w:r w:rsidRPr="00192307">
              <w:rPr>
                <w:rFonts w:ascii="仿宋_GB2312" w:eastAsia="仿宋_GB2312" w:hAnsi="仿宋" w:hint="eastAsia"/>
              </w:rPr>
              <w:t>3</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客衣专用洗衣粉</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6</w:t>
            </w:r>
          </w:p>
        </w:tc>
      </w:tr>
      <w:tr w:rsidR="00192307" w:rsidRPr="00192307">
        <w:trPr>
          <w:trHeight w:hRule="exact" w:val="567"/>
          <w:jc w:val="center"/>
        </w:trPr>
        <w:tc>
          <w:tcPr>
            <w:tcW w:w="879" w:type="dxa"/>
            <w:vAlign w:val="center"/>
          </w:tcPr>
          <w:p w:rsidR="00AF13FA" w:rsidRPr="00192307" w:rsidRDefault="000E446C">
            <w:pPr>
              <w:spacing w:line="640" w:lineRule="exact"/>
              <w:ind w:firstLineChars="100" w:firstLine="240"/>
              <w:jc w:val="both"/>
              <w:rPr>
                <w:rFonts w:ascii="仿宋_GB2312" w:eastAsia="仿宋_GB2312" w:hAnsi="仿宋"/>
              </w:rPr>
            </w:pPr>
            <w:r w:rsidRPr="00192307">
              <w:rPr>
                <w:rFonts w:ascii="仿宋_GB2312" w:eastAsia="仿宋_GB2312" w:hAnsi="仿宋" w:hint="eastAsia"/>
              </w:rPr>
              <w:t>4</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彩漂粉</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35</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5</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氯漂粉</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6</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漂白水</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25KG/桶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7</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氧漂剂</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25KG/桶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6</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8</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乳化除油剂</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50KG/桶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6</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9</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除锈中和粉</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10</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10</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柔顺粉</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10KG/桶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12</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11</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草酸</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25KG/袋</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12</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浆粉</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25KG/袋</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13</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rPr>
              <w:t>衣领去渍剂</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500G/瓶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10</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14</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SEITZ西施干洗</w:t>
            </w:r>
            <w:proofErr w:type="gramStart"/>
            <w:r w:rsidRPr="00192307">
              <w:rPr>
                <w:rFonts w:ascii="仿宋_GB2312" w:eastAsia="仿宋_GB2312" w:hAnsi="仿宋" w:hint="eastAsia"/>
              </w:rPr>
              <w:t>枧</w:t>
            </w:r>
            <w:proofErr w:type="gramEnd"/>
            <w:r w:rsidRPr="00192307">
              <w:rPr>
                <w:rFonts w:ascii="仿宋_GB2312" w:eastAsia="仿宋_GB2312" w:hAnsi="仿宋" w:hint="eastAsia"/>
              </w:rPr>
              <w:t>油（德国）</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15</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顺风去油剂（日本）</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200CC/瓶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5</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16</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陶氏干洗油（美国）</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333KG/桶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r>
      <w:tr w:rsidR="00192307" w:rsidRPr="00192307">
        <w:trPr>
          <w:trHeight w:hRule="exact" w:val="567"/>
          <w:jc w:val="center"/>
        </w:trPr>
        <w:tc>
          <w:tcPr>
            <w:tcW w:w="87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17</w:t>
            </w:r>
          </w:p>
        </w:tc>
        <w:tc>
          <w:tcPr>
            <w:tcW w:w="407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烫平机低温清洁蜡粉（德国）</w:t>
            </w:r>
          </w:p>
        </w:tc>
        <w:tc>
          <w:tcPr>
            <w:tcW w:w="1772"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22.5KG/桶</w:t>
            </w:r>
          </w:p>
        </w:tc>
        <w:tc>
          <w:tcPr>
            <w:tcW w:w="1739"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r>
      <w:tr w:rsidR="00192307" w:rsidRPr="00192307">
        <w:trPr>
          <w:trHeight w:val="567"/>
          <w:jc w:val="center"/>
        </w:trPr>
        <w:tc>
          <w:tcPr>
            <w:tcW w:w="8460" w:type="dxa"/>
            <w:gridSpan w:val="4"/>
            <w:vAlign w:val="center"/>
          </w:tcPr>
          <w:p w:rsidR="00AF13FA" w:rsidRPr="00192307" w:rsidRDefault="000E446C">
            <w:pPr>
              <w:spacing w:line="640" w:lineRule="exact"/>
              <w:jc w:val="both"/>
              <w:rPr>
                <w:rFonts w:ascii="仿宋_GB2312" w:eastAsia="仿宋_GB2312" w:hAnsi="仿宋"/>
                <w:sz w:val="28"/>
                <w:szCs w:val="28"/>
              </w:rPr>
            </w:pPr>
            <w:r w:rsidRPr="00192307">
              <w:rPr>
                <w:rFonts w:ascii="仿宋_GB2312" w:eastAsia="仿宋_GB2312" w:hAnsi="仿宋" w:hint="eastAsia"/>
                <w:sz w:val="28"/>
                <w:szCs w:val="28"/>
              </w:rPr>
              <w:t>注；供应商报价时需明确单列所投产品单价，本次采购清单所列总量为采购人年度采购估算量，可能与实际需求量有一定的出入，最终将以中标人本次所投洗涤用品单价为准，核算实际需求数量及合同总额，本项目以上招标货物按照大厦每月提供的物品采购需求每月进行供货。</w:t>
            </w:r>
          </w:p>
        </w:tc>
      </w:tr>
    </w:tbl>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lastRenderedPageBreak/>
        <w:t>（二）其他要求</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1.因受疫情影响，本项目只限广东省内企业投标，中标单位每月需按照大厦所提供物品数量进行供货。</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2.项目需求14项至17项为</w:t>
      </w:r>
      <w:r w:rsidR="00251FF8" w:rsidRPr="00192307">
        <w:rPr>
          <w:rFonts w:ascii="仿宋_GB2312" w:eastAsia="仿宋_GB2312" w:hAnsi="仿宋" w:hint="eastAsia"/>
          <w:sz w:val="32"/>
          <w:szCs w:val="32"/>
        </w:rPr>
        <w:t>指定商品</w:t>
      </w:r>
      <w:r w:rsidRPr="00192307">
        <w:rPr>
          <w:rFonts w:ascii="仿宋_GB2312" w:eastAsia="仿宋_GB2312" w:hAnsi="仿宋" w:hint="eastAsia"/>
          <w:sz w:val="32"/>
          <w:szCs w:val="32"/>
        </w:rPr>
        <w:t>，投标产品应保证货物是全新的，未使用过的，并完全符合强制性的国家规定和合同规定的质量、规格、性能和技术规范等要求，投标单位需按照采购清单内容填报所投标产品的品牌。</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3.在交货前，中标单位应对货物的质量、规格、性能和重量等进行详细而全面的检验，并出具证明货物符合合同规定的文件，该文件将作为申请付款单据的一部分，但有关质量、规格、性能、数量或重量的检验不应视为最终检验，所送货品需按大厦要求提供产品检测合格证明文件；</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4.中标单位中标后应提供相应的技术指导，保证生产出的产品在质量经仪器检测达到良好。</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5.中标单位所送货品之包装及商标需符合国家相关规定；同时必须保证其所供货物及其包装物、运输器皿的安全性，保证需方及货物的最终使用人在贮存、安装及使用过程中人身及财产安全。任何因货物的安全问题造成需方及货物的最终使用人伤亡、财产损失的，由供方赔偿因此引致的一切损失，而不论赔偿数额是否超过合同价款总额。</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lastRenderedPageBreak/>
        <w:t>6.货物在贮存、安装、使用时如有安全隐患，则投标方应在投标及议标时向需方说明，并出具书面的贮存、安装、使用指示。如于货物交付时说明，需方有权拒收，而需方的损失则按质量或货期违约责任向供方索赔，中标单位</w:t>
      </w:r>
      <w:proofErr w:type="gramStart"/>
      <w:r w:rsidRPr="00192307">
        <w:rPr>
          <w:rFonts w:ascii="仿宋_GB2312" w:eastAsia="仿宋_GB2312" w:hAnsi="仿宋" w:hint="eastAsia"/>
          <w:sz w:val="32"/>
          <w:szCs w:val="32"/>
        </w:rPr>
        <w:t>按大厦</w:t>
      </w:r>
      <w:proofErr w:type="gramEnd"/>
      <w:r w:rsidRPr="00192307">
        <w:rPr>
          <w:rFonts w:ascii="仿宋_GB2312" w:eastAsia="仿宋_GB2312" w:hAnsi="仿宋" w:hint="eastAsia"/>
          <w:sz w:val="32"/>
          <w:szCs w:val="32"/>
        </w:rPr>
        <w:t>需求，不定期免费提供相关药剂勾兑比例的专业培训；</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7.中标单位需免费提供</w:t>
      </w:r>
      <w:proofErr w:type="gramStart"/>
      <w:r w:rsidRPr="00192307">
        <w:rPr>
          <w:rFonts w:ascii="仿宋_GB2312" w:eastAsia="仿宋_GB2312" w:hAnsi="仿宋" w:hint="eastAsia"/>
          <w:sz w:val="32"/>
          <w:szCs w:val="32"/>
        </w:rPr>
        <w:t>经大厦</w:t>
      </w:r>
      <w:proofErr w:type="gramEnd"/>
      <w:r w:rsidRPr="00192307">
        <w:rPr>
          <w:rFonts w:ascii="仿宋_GB2312" w:eastAsia="仿宋_GB2312" w:hAnsi="仿宋" w:hint="eastAsia"/>
          <w:sz w:val="32"/>
          <w:szCs w:val="32"/>
        </w:rPr>
        <w:t>确认的质量良好的药剂分配器，数量标准</w:t>
      </w:r>
      <w:proofErr w:type="gramStart"/>
      <w:r w:rsidRPr="00192307">
        <w:rPr>
          <w:rFonts w:ascii="仿宋_GB2312" w:eastAsia="仿宋_GB2312" w:hAnsi="仿宋" w:hint="eastAsia"/>
          <w:sz w:val="32"/>
          <w:szCs w:val="32"/>
        </w:rPr>
        <w:t>由大厦</w:t>
      </w:r>
      <w:proofErr w:type="gramEnd"/>
      <w:r w:rsidRPr="00192307">
        <w:rPr>
          <w:rFonts w:ascii="仿宋_GB2312" w:eastAsia="仿宋_GB2312" w:hAnsi="仿宋" w:hint="eastAsia"/>
          <w:sz w:val="32"/>
          <w:szCs w:val="32"/>
        </w:rPr>
        <w:t>予以确认；</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8.中标单位对于大厦订购的货品免费送货上门并搬运到指定地点；</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9.大厦与中标单位签订一年期供货合同，中标单位所列明产品单价的投标清单作为合同的组成部分，在供货合同有效期内，单价不予变动,特殊情况需报请上级公司通过后方可执行；</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10.本次投标清单中所列明的采购数量为大厦定标货数量，后续送货的品种及数量以大厦采购部门订货单为准，结算套用合同单价，以大厦收货单为依据，月结；</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11.中标单位保证所送达大厦的每批货品，有效保质期在一年以上；</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12.用于生产货物及其包装物、运输器皿的各种材料，其放射性和有毒气体、气味释放量等对人体有害的相关的环保指标必须低于现行国家和地方标准；如检测结果不符合政</w:t>
      </w:r>
      <w:r w:rsidRPr="00192307">
        <w:rPr>
          <w:rFonts w:ascii="仿宋_GB2312" w:eastAsia="仿宋_GB2312" w:hAnsi="仿宋" w:hint="eastAsia"/>
          <w:sz w:val="32"/>
          <w:szCs w:val="32"/>
        </w:rPr>
        <w:lastRenderedPageBreak/>
        <w:t>府主管部门所颁布的法律、法规、规章、制度标准，则供方应承担赔偿责任，此责任包括且不限于货物更换以及对使用者健康的损害等。</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13.中标单位应保证，所有供货产品均为合法途径购进及销售的正品，如出现假冒伪劣或非法销售情况，造成一切的损失，应承担全部责任及赔偿，不论赔偿数额是否超过合同价款总额。产品在使用过程中造成衣物洗坏、局部脱色、洗花事故的，供方必须配合需方积极提供技术指导，是产品质量问题造成的，在排除非人为因素及操作不当的前提下，应承</w:t>
      </w:r>
      <w:proofErr w:type="gramStart"/>
      <w:r w:rsidRPr="00192307">
        <w:rPr>
          <w:rFonts w:ascii="仿宋_GB2312" w:eastAsia="仿宋_GB2312" w:hAnsi="仿宋" w:hint="eastAsia"/>
          <w:sz w:val="32"/>
          <w:szCs w:val="32"/>
        </w:rPr>
        <w:t>担一半</w:t>
      </w:r>
      <w:proofErr w:type="gramEnd"/>
      <w:r w:rsidRPr="00192307">
        <w:rPr>
          <w:rFonts w:ascii="仿宋_GB2312" w:eastAsia="仿宋_GB2312" w:hAnsi="仿宋" w:hint="eastAsia"/>
          <w:sz w:val="32"/>
          <w:szCs w:val="32"/>
        </w:rPr>
        <w:t>赔偿责任，假如</w:t>
      </w:r>
      <w:proofErr w:type="gramStart"/>
      <w:r w:rsidRPr="00192307">
        <w:rPr>
          <w:rFonts w:ascii="仿宋_GB2312" w:eastAsia="仿宋_GB2312" w:hAnsi="仿宋" w:hint="eastAsia"/>
          <w:sz w:val="32"/>
          <w:szCs w:val="32"/>
        </w:rPr>
        <w:t>出现出现</w:t>
      </w:r>
      <w:proofErr w:type="gramEnd"/>
      <w:r w:rsidRPr="00192307">
        <w:rPr>
          <w:rFonts w:ascii="仿宋_GB2312" w:eastAsia="仿宋_GB2312" w:hAnsi="仿宋" w:hint="eastAsia"/>
          <w:sz w:val="32"/>
          <w:szCs w:val="32"/>
        </w:rPr>
        <w:t>上述情况，大厦有权解除供货合同并保留追究中标单位相关责任的权利；</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14.中标单位每月提交付款申请时需提供正规增值税专用发票，税票开具单位需为合同签署单位；</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15.投标单位需严格按照大厦提供的采购清单格式进行报价，报价清单需进行分类合计及汇总，投标单位不得更改采购清单的内容、格式及排列顺序，不得漏项，否则作废标处理。</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16.投标单位需附上所需洗涤用品样品供大厦试用。</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17.投标单位提交密封投标文件，投标文件中需包含本标段报价清单纸质版一份，相关纸质文件需加盖公章。</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五、投标人应提交以下资料、材料：</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lastRenderedPageBreak/>
        <w:t xml:space="preserve">1.营业执照（加盖公章)。 </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2.法定代表人身份证明书复印件及身份证复印件或法人授权委托书原件及委托代理人身份证复印件（加盖公章，附件一）。</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3.政府采购投标及履约承诺函（加盖公章，附件二）。</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4.投标函（加盖公章，附件三）。</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5.报价清单（加盖公章，附件四）。</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6.</w:t>
      </w:r>
      <w:r w:rsidR="00DE15EC" w:rsidRPr="00192307">
        <w:rPr>
          <w:rFonts w:ascii="仿宋_GB2312" w:eastAsia="仿宋_GB2312" w:hAnsi="仿宋" w:hint="eastAsia"/>
          <w:sz w:val="32"/>
          <w:szCs w:val="32"/>
        </w:rPr>
        <w:t>提供</w:t>
      </w:r>
      <w:r w:rsidRPr="00192307">
        <w:rPr>
          <w:rFonts w:ascii="仿宋_GB2312" w:eastAsia="仿宋_GB2312" w:hAnsi="仿宋" w:hint="eastAsia"/>
          <w:sz w:val="32"/>
          <w:szCs w:val="32"/>
        </w:rPr>
        <w:t>所需洗涤用品样品</w:t>
      </w:r>
      <w:r w:rsidR="00DE15EC" w:rsidRPr="00192307">
        <w:rPr>
          <w:rFonts w:ascii="仿宋_GB2312" w:eastAsia="仿宋_GB2312" w:hAnsi="仿宋" w:hint="eastAsia"/>
          <w:sz w:val="32"/>
          <w:szCs w:val="32"/>
        </w:rPr>
        <w:t>清单所列1-14项，计量不限，以便于1-2次使用为宜，样品应注明产品名称和采购清单所对应序列号</w:t>
      </w:r>
      <w:r w:rsidRPr="00192307">
        <w:rPr>
          <w:rFonts w:ascii="仿宋_GB2312" w:eastAsia="仿宋_GB2312" w:hAnsi="仿宋" w:hint="eastAsia"/>
          <w:sz w:val="32"/>
          <w:szCs w:val="32"/>
        </w:rPr>
        <w:t>。</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六、评标方法：本项目由采购方组成采购小组，按照综合评审法评审。洗涤用品样品试用效果分值为50分（</w:t>
      </w:r>
      <w:proofErr w:type="gramStart"/>
      <w:r w:rsidRPr="00192307">
        <w:rPr>
          <w:rFonts w:ascii="仿宋_GB2312" w:eastAsia="仿宋_GB2312" w:hAnsi="仿宋" w:hint="eastAsia"/>
          <w:sz w:val="32"/>
          <w:szCs w:val="32"/>
        </w:rPr>
        <w:t>如优得50～40</w:t>
      </w:r>
      <w:proofErr w:type="gramEnd"/>
      <w:r w:rsidRPr="00192307">
        <w:rPr>
          <w:rFonts w:ascii="仿宋_GB2312" w:eastAsia="仿宋_GB2312" w:hAnsi="仿宋" w:hint="eastAsia"/>
          <w:sz w:val="32"/>
          <w:szCs w:val="32"/>
        </w:rPr>
        <w:t>，</w:t>
      </w:r>
      <w:proofErr w:type="gramStart"/>
      <w:r w:rsidRPr="00192307">
        <w:rPr>
          <w:rFonts w:ascii="仿宋_GB2312" w:eastAsia="仿宋_GB2312" w:hAnsi="仿宋" w:hint="eastAsia"/>
          <w:sz w:val="32"/>
          <w:szCs w:val="32"/>
        </w:rPr>
        <w:t>良得40～20</w:t>
      </w:r>
      <w:proofErr w:type="gramEnd"/>
      <w:r w:rsidRPr="00192307">
        <w:rPr>
          <w:rFonts w:ascii="仿宋_GB2312" w:eastAsia="仿宋_GB2312" w:hAnsi="仿宋" w:hint="eastAsia"/>
          <w:sz w:val="32"/>
          <w:szCs w:val="32"/>
        </w:rPr>
        <w:t>，其他的20分及以下），价格分为50分（报价最低的为基准报价，各报价得分=50*基准报价/投标报价）。</w:t>
      </w:r>
    </w:p>
    <w:p w:rsidR="00AF13FA" w:rsidRPr="00192307" w:rsidRDefault="000E446C">
      <w:pPr>
        <w:ind w:firstLineChars="200" w:firstLine="640"/>
        <w:rPr>
          <w:rFonts w:ascii="仿宋_GB2312" w:eastAsia="仿宋_GB2312" w:hAnsi="仿宋"/>
          <w:sz w:val="32"/>
          <w:szCs w:val="32"/>
        </w:rPr>
      </w:pPr>
      <w:r w:rsidRPr="00192307">
        <w:rPr>
          <w:rFonts w:ascii="仿宋_GB2312" w:eastAsia="仿宋_GB2312" w:hAnsi="仿宋" w:hint="eastAsia"/>
          <w:sz w:val="32"/>
          <w:szCs w:val="32"/>
        </w:rPr>
        <w:t>七、现场踏勘：本项目不统一安排现场踏勘。</w:t>
      </w:r>
    </w:p>
    <w:p w:rsidR="00AF13FA" w:rsidRPr="00192307" w:rsidRDefault="000E446C">
      <w:pPr>
        <w:ind w:firstLineChars="200" w:firstLine="640"/>
        <w:rPr>
          <w:rFonts w:ascii="仿宋_GB2312" w:eastAsia="仿宋_GB2312" w:hAnsi="仿宋"/>
          <w:sz w:val="32"/>
          <w:szCs w:val="32"/>
        </w:rPr>
      </w:pPr>
      <w:r w:rsidRPr="00192307">
        <w:rPr>
          <w:rFonts w:ascii="仿宋_GB2312" w:eastAsia="仿宋_GB2312" w:hAnsi="仿宋" w:hint="eastAsia"/>
          <w:sz w:val="32"/>
          <w:szCs w:val="32"/>
        </w:rPr>
        <w:t>八、项目周期：自合同订立开始一年内。视履约情况，可延长至三年，合同逐年签署。</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九、投标注意事项</w:t>
      </w:r>
    </w:p>
    <w:p w:rsidR="00AF13FA" w:rsidRPr="00192307" w:rsidRDefault="000E446C">
      <w:pPr>
        <w:spacing w:line="640" w:lineRule="exact"/>
        <w:ind w:firstLineChars="200" w:firstLine="640"/>
        <w:rPr>
          <w:rFonts w:ascii="仿宋_GB2312" w:eastAsia="仿宋_GB2312" w:hAnsi="仿宋"/>
          <w:bCs/>
          <w:sz w:val="32"/>
          <w:szCs w:val="32"/>
        </w:rPr>
      </w:pPr>
      <w:r w:rsidRPr="00192307">
        <w:rPr>
          <w:rFonts w:ascii="仿宋_GB2312" w:eastAsia="仿宋_GB2312" w:hAnsi="仿宋" w:hint="eastAsia"/>
          <w:bCs/>
          <w:sz w:val="32"/>
          <w:szCs w:val="32"/>
        </w:rPr>
        <w:lastRenderedPageBreak/>
        <w:t>所有投标文件应于2022年</w:t>
      </w:r>
      <w:r w:rsidR="00192307" w:rsidRPr="00192307">
        <w:rPr>
          <w:rFonts w:ascii="仿宋_GB2312" w:eastAsia="仿宋_GB2312" w:hAnsi="仿宋" w:hint="eastAsia"/>
          <w:bCs/>
          <w:sz w:val="32"/>
          <w:szCs w:val="32"/>
        </w:rPr>
        <w:t>7</w:t>
      </w:r>
      <w:r w:rsidRPr="00192307">
        <w:rPr>
          <w:rFonts w:ascii="仿宋_GB2312" w:eastAsia="仿宋_GB2312" w:hAnsi="仿宋" w:hint="eastAsia"/>
          <w:bCs/>
          <w:sz w:val="32"/>
          <w:szCs w:val="32"/>
        </w:rPr>
        <w:t>月</w:t>
      </w:r>
      <w:r w:rsidR="00413CCD">
        <w:rPr>
          <w:rFonts w:ascii="仿宋_GB2312" w:eastAsia="仿宋_GB2312" w:hAnsi="仿宋" w:hint="eastAsia"/>
          <w:bCs/>
          <w:sz w:val="32"/>
          <w:szCs w:val="32"/>
        </w:rPr>
        <w:t>21</w:t>
      </w:r>
      <w:r w:rsidRPr="00192307">
        <w:rPr>
          <w:rFonts w:ascii="仿宋_GB2312" w:eastAsia="仿宋_GB2312" w:hAnsi="仿宋" w:hint="eastAsia"/>
          <w:bCs/>
          <w:sz w:val="32"/>
          <w:szCs w:val="32"/>
        </w:rPr>
        <w:t>日</w:t>
      </w:r>
      <w:r w:rsidR="00192307" w:rsidRPr="00192307">
        <w:rPr>
          <w:rFonts w:ascii="仿宋_GB2312" w:eastAsia="仿宋_GB2312" w:hAnsi="仿宋" w:hint="eastAsia"/>
          <w:bCs/>
          <w:sz w:val="32"/>
          <w:szCs w:val="32"/>
        </w:rPr>
        <w:t>12:00</w:t>
      </w:r>
      <w:r w:rsidRPr="00192307">
        <w:rPr>
          <w:rFonts w:ascii="仿宋_GB2312" w:eastAsia="仿宋_GB2312" w:hAnsi="仿宋" w:hint="eastAsia"/>
          <w:bCs/>
          <w:sz w:val="32"/>
          <w:szCs w:val="32"/>
        </w:rPr>
        <w:t>时之前送达到深圳市福田区香蜜湖路3008号市委党校行政楼一楼大厅物业前台（转504室）</w:t>
      </w:r>
      <w:bookmarkStart w:id="0" w:name="_GoBack"/>
      <w:bookmarkEnd w:id="0"/>
    </w:p>
    <w:p w:rsidR="00AF13FA" w:rsidRPr="00192307" w:rsidRDefault="000E446C">
      <w:pPr>
        <w:spacing w:line="640" w:lineRule="exact"/>
        <w:ind w:firstLineChars="200" w:firstLine="640"/>
        <w:rPr>
          <w:rFonts w:ascii="仿宋_GB2312" w:eastAsia="仿宋_GB2312" w:hAnsi="仿宋"/>
          <w:b/>
          <w:sz w:val="32"/>
          <w:szCs w:val="32"/>
        </w:rPr>
      </w:pPr>
      <w:r w:rsidRPr="00192307">
        <w:rPr>
          <w:rFonts w:ascii="仿宋_GB2312" w:eastAsia="仿宋_GB2312" w:hAnsi="仿宋" w:hint="eastAsia"/>
          <w:sz w:val="32"/>
          <w:szCs w:val="32"/>
        </w:rPr>
        <w:t>逾期送达的、未送达指定地点的或者不按照询价文件、采购公告要求密封的报价文件，采购人将予以拒收。</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所有投标文件（一式五份）须</w:t>
      </w:r>
      <w:r w:rsidRPr="00192307">
        <w:rPr>
          <w:rFonts w:ascii="仿宋_GB2312" w:eastAsia="仿宋_GB2312" w:hAnsi="仿宋" w:hint="eastAsia"/>
          <w:bCs/>
          <w:sz w:val="32"/>
          <w:szCs w:val="32"/>
        </w:rPr>
        <w:t>装订成册</w:t>
      </w:r>
      <w:r w:rsidRPr="00192307">
        <w:rPr>
          <w:rFonts w:ascii="仿宋_GB2312" w:eastAsia="仿宋_GB2312" w:hAnsi="仿宋" w:hint="eastAsia"/>
          <w:sz w:val="32"/>
          <w:szCs w:val="32"/>
        </w:rPr>
        <w:t>并加盖骑缝公章后一同密封投送，且必须在封面写明项目名称、投标人单位名称并加盖公章；若投标文件采用邮寄的，必须在邮寄包装</w:t>
      </w:r>
      <w:proofErr w:type="gramStart"/>
      <w:r w:rsidRPr="00192307">
        <w:rPr>
          <w:rFonts w:ascii="仿宋_GB2312" w:eastAsia="仿宋_GB2312" w:hAnsi="仿宋" w:hint="eastAsia"/>
          <w:sz w:val="32"/>
          <w:szCs w:val="32"/>
        </w:rPr>
        <w:t>外明确</w:t>
      </w:r>
      <w:proofErr w:type="gramEnd"/>
      <w:r w:rsidRPr="00192307">
        <w:rPr>
          <w:rFonts w:ascii="仿宋_GB2312" w:eastAsia="仿宋_GB2312" w:hAnsi="仿宋" w:hint="eastAsia"/>
          <w:sz w:val="32"/>
          <w:szCs w:val="32"/>
        </w:rPr>
        <w:t>所投项目名称、投标人单位名称、联系人及联系电话，邮费自付，否则拒收。为了疫情防控工作需要，询价资料尽量以邮寄方式递交（不接受现场递交标书）。</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针对询价公告内容，如有疑问，请在询价公告截止时间3日前及时提出质疑，否则视为完全同意我校询价所有要求并在中标后不能提出任何项目询价要求相关异议。</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投标报价过程中产生的一切费用，投标人应自行承担。</w:t>
      </w:r>
    </w:p>
    <w:p w:rsidR="00AF13FA" w:rsidRPr="00192307" w:rsidRDefault="000E446C">
      <w:pPr>
        <w:spacing w:line="640" w:lineRule="exact"/>
        <w:rPr>
          <w:rFonts w:ascii="仿宋_GB2312" w:eastAsia="仿宋_GB2312" w:hAnsi="仿宋"/>
          <w:sz w:val="32"/>
          <w:szCs w:val="32"/>
        </w:rPr>
      </w:pPr>
      <w:r w:rsidRPr="00192307">
        <w:rPr>
          <w:rFonts w:ascii="仿宋_GB2312" w:eastAsia="仿宋_GB2312" w:hAnsi="仿宋" w:hint="eastAsia"/>
          <w:sz w:val="32"/>
          <w:szCs w:val="32"/>
        </w:rPr>
        <w:t xml:space="preserve">    十、本招标公告所有内容解释权归中共深圳市委党校。</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十一、联系方式</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单位名称：中共深圳市委党校</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地址：深圳市福田区香蜜湖路3008号行政楼504室</w:t>
      </w:r>
    </w:p>
    <w:p w:rsidR="00AF13FA" w:rsidRPr="00192307" w:rsidRDefault="000E446C">
      <w:pPr>
        <w:spacing w:line="640" w:lineRule="exact"/>
        <w:ind w:firstLineChars="200" w:firstLine="640"/>
        <w:rPr>
          <w:rFonts w:ascii="仿宋_GB2312" w:eastAsia="仿宋_GB2312" w:hAnsi="仿宋"/>
          <w:sz w:val="32"/>
          <w:szCs w:val="32"/>
        </w:rPr>
      </w:pPr>
      <w:r w:rsidRPr="00192307">
        <w:rPr>
          <w:rFonts w:ascii="仿宋_GB2312" w:eastAsia="仿宋_GB2312" w:hAnsi="仿宋" w:hint="eastAsia"/>
          <w:sz w:val="32"/>
          <w:szCs w:val="32"/>
        </w:rPr>
        <w:t>邮编： 518040</w:t>
      </w:r>
    </w:p>
    <w:p w:rsidR="00AF13FA" w:rsidRPr="00192307" w:rsidRDefault="000E446C" w:rsidP="00192307">
      <w:pPr>
        <w:spacing w:line="640" w:lineRule="exact"/>
        <w:ind w:firstLineChars="200" w:firstLine="640"/>
        <w:rPr>
          <w:rFonts w:ascii="仿宋" w:eastAsia="仿宋" w:hAnsi="仿宋"/>
          <w:sz w:val="32"/>
          <w:szCs w:val="32"/>
        </w:rPr>
      </w:pPr>
      <w:r w:rsidRPr="00192307">
        <w:rPr>
          <w:rFonts w:ascii="仿宋_GB2312" w:eastAsia="仿宋_GB2312" w:hAnsi="仿宋" w:hint="eastAsia"/>
          <w:sz w:val="32"/>
          <w:szCs w:val="32"/>
        </w:rPr>
        <w:t>联系人：刘老师          座机：0755-82768914</w:t>
      </w:r>
      <w:r w:rsidRPr="00192307">
        <w:rPr>
          <w:rFonts w:ascii="仿宋" w:eastAsia="仿宋" w:hAnsi="仿宋"/>
          <w:sz w:val="32"/>
          <w:szCs w:val="32"/>
        </w:rPr>
        <w:br w:type="page"/>
      </w:r>
    </w:p>
    <w:p w:rsidR="00AF13FA" w:rsidRPr="00192307" w:rsidRDefault="000E446C">
      <w:pPr>
        <w:widowControl w:val="0"/>
        <w:adjustRightInd w:val="0"/>
        <w:spacing w:line="600" w:lineRule="exact"/>
        <w:outlineLvl w:val="1"/>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lastRenderedPageBreak/>
        <w:t>附件一</w:t>
      </w:r>
    </w:p>
    <w:p w:rsidR="00AF13FA" w:rsidRPr="00192307" w:rsidRDefault="000E446C">
      <w:pPr>
        <w:widowControl w:val="0"/>
        <w:adjustRightInd w:val="0"/>
        <w:spacing w:line="600" w:lineRule="exact"/>
        <w:jc w:val="center"/>
        <w:outlineLvl w:val="1"/>
        <w:rPr>
          <w:rFonts w:ascii="仿宋_GB2312" w:eastAsia="仿宋_GB2312" w:hAnsi="仿宋_GB2312" w:cs="仿宋_GB2312"/>
          <w:sz w:val="44"/>
          <w:szCs w:val="44"/>
        </w:rPr>
      </w:pPr>
      <w:r w:rsidRPr="00192307">
        <w:rPr>
          <w:rFonts w:ascii="仿宋_GB2312" w:eastAsia="仿宋_GB2312" w:hAnsi="仿宋_GB2312" w:cs="仿宋_GB2312" w:hint="eastAsia"/>
          <w:sz w:val="44"/>
          <w:szCs w:val="44"/>
        </w:rPr>
        <w:t>法人代表授权书</w:t>
      </w:r>
    </w:p>
    <w:p w:rsidR="00AF13FA" w:rsidRPr="00192307" w:rsidRDefault="000E446C">
      <w:pPr>
        <w:widowControl w:val="0"/>
        <w:adjustRightInd w:val="0"/>
        <w:spacing w:line="560" w:lineRule="exact"/>
        <w:jc w:val="both"/>
        <w:outlineLvl w:val="1"/>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 xml:space="preserve">    </w:t>
      </w:r>
    </w:p>
    <w:p w:rsidR="00AF13FA" w:rsidRPr="00192307" w:rsidRDefault="000E446C">
      <w:pPr>
        <w:widowControl w:val="0"/>
        <w:adjustRightInd w:val="0"/>
        <w:spacing w:line="560" w:lineRule="exact"/>
        <w:ind w:firstLineChars="200" w:firstLine="560"/>
        <w:outlineLvl w:val="1"/>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 xml:space="preserve">兹委派 </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（身份证号</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）参加贵单位组织的</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招标工作，全权代表我单位处理投标的有关事宜。</w:t>
      </w:r>
    </w:p>
    <w:p w:rsidR="00AF13FA" w:rsidRPr="00192307" w:rsidRDefault="000E446C">
      <w:pPr>
        <w:widowControl w:val="0"/>
        <w:adjustRightInd w:val="0"/>
        <w:spacing w:line="560" w:lineRule="exact"/>
        <w:ind w:firstLineChars="200" w:firstLine="560"/>
        <w:jc w:val="both"/>
        <w:outlineLvl w:val="1"/>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 xml:space="preserve">代表人情况         </w:t>
      </w:r>
    </w:p>
    <w:p w:rsidR="00AF13FA" w:rsidRPr="00192307" w:rsidRDefault="000E446C">
      <w:pPr>
        <w:widowControl w:val="0"/>
        <w:adjustRightInd w:val="0"/>
        <w:spacing w:line="560" w:lineRule="exact"/>
        <w:ind w:firstLineChars="199" w:firstLine="557"/>
        <w:jc w:val="both"/>
        <w:outlineLvl w:val="1"/>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姓名：</w:t>
      </w:r>
    </w:p>
    <w:p w:rsidR="00AF13FA" w:rsidRPr="00192307" w:rsidRDefault="00AF13FA">
      <w:pPr>
        <w:widowControl w:val="0"/>
        <w:adjustRightInd w:val="0"/>
        <w:spacing w:line="560" w:lineRule="exact"/>
        <w:ind w:firstLineChars="200" w:firstLine="560"/>
        <w:jc w:val="both"/>
        <w:outlineLvl w:val="1"/>
        <w:rPr>
          <w:rFonts w:ascii="仿宋_GB2312" w:eastAsia="仿宋_GB2312" w:hAnsi="仿宋_GB2312" w:cs="仿宋_GB2312"/>
          <w:sz w:val="28"/>
          <w:szCs w:val="28"/>
        </w:rPr>
      </w:pPr>
    </w:p>
    <w:p w:rsidR="00AF13FA" w:rsidRPr="00192307" w:rsidRDefault="000E446C">
      <w:pPr>
        <w:widowControl w:val="0"/>
        <w:adjustRightInd w:val="0"/>
        <w:spacing w:line="560" w:lineRule="exact"/>
        <w:ind w:firstLineChars="200" w:firstLine="560"/>
        <w:jc w:val="both"/>
        <w:outlineLvl w:val="1"/>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 xml:space="preserve">电话：                           </w:t>
      </w:r>
    </w:p>
    <w:p w:rsidR="00AF13FA" w:rsidRPr="00192307" w:rsidRDefault="000E446C">
      <w:pPr>
        <w:spacing w:line="560" w:lineRule="exact"/>
        <w:ind w:firstLineChars="200" w:firstLine="560"/>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附：委托代理人身份证复印件</w:t>
      </w:r>
    </w:p>
    <w:p w:rsidR="00AF13FA" w:rsidRPr="00192307" w:rsidRDefault="00AF13FA">
      <w:pPr>
        <w:widowControl w:val="0"/>
        <w:adjustRightInd w:val="0"/>
        <w:spacing w:line="560" w:lineRule="exact"/>
        <w:ind w:firstLineChars="200" w:firstLine="560"/>
        <w:outlineLvl w:val="1"/>
        <w:rPr>
          <w:rFonts w:ascii="仿宋_GB2312" w:eastAsia="仿宋_GB2312" w:hAnsi="仿宋_GB2312" w:cs="仿宋_GB2312"/>
          <w:sz w:val="28"/>
          <w:szCs w:val="28"/>
        </w:rPr>
      </w:pPr>
    </w:p>
    <w:p w:rsidR="00AF13FA" w:rsidRPr="00192307" w:rsidRDefault="00AF13FA">
      <w:pPr>
        <w:widowControl w:val="0"/>
        <w:adjustRightInd w:val="0"/>
        <w:spacing w:line="560" w:lineRule="exact"/>
        <w:ind w:firstLineChars="200" w:firstLine="560"/>
        <w:outlineLvl w:val="1"/>
        <w:rPr>
          <w:rFonts w:ascii="仿宋_GB2312" w:eastAsia="仿宋_GB2312" w:hAnsi="仿宋_GB2312" w:cs="仿宋_GB2312"/>
          <w:sz w:val="28"/>
          <w:szCs w:val="28"/>
        </w:rPr>
      </w:pPr>
    </w:p>
    <w:p w:rsidR="00AF13FA" w:rsidRPr="00192307" w:rsidRDefault="00AF13FA">
      <w:pPr>
        <w:widowControl w:val="0"/>
        <w:adjustRightInd w:val="0"/>
        <w:spacing w:line="560" w:lineRule="exact"/>
        <w:ind w:firstLineChars="200" w:firstLine="560"/>
        <w:outlineLvl w:val="1"/>
        <w:rPr>
          <w:rFonts w:ascii="仿宋_GB2312" w:eastAsia="仿宋_GB2312" w:hAnsi="仿宋_GB2312" w:cs="仿宋_GB2312"/>
          <w:sz w:val="28"/>
          <w:szCs w:val="28"/>
        </w:rPr>
      </w:pPr>
    </w:p>
    <w:p w:rsidR="00AF13FA" w:rsidRPr="00192307" w:rsidRDefault="00AF13FA">
      <w:pPr>
        <w:widowControl w:val="0"/>
        <w:adjustRightInd w:val="0"/>
        <w:spacing w:line="560" w:lineRule="exact"/>
        <w:ind w:firstLineChars="200" w:firstLine="560"/>
        <w:outlineLvl w:val="1"/>
        <w:rPr>
          <w:rFonts w:ascii="仿宋_GB2312" w:eastAsia="仿宋_GB2312" w:hAnsi="仿宋_GB2312" w:cs="仿宋_GB2312"/>
          <w:sz w:val="28"/>
          <w:szCs w:val="28"/>
        </w:rPr>
      </w:pPr>
    </w:p>
    <w:p w:rsidR="00AF13FA" w:rsidRPr="00192307" w:rsidRDefault="00AF13FA">
      <w:pPr>
        <w:widowControl w:val="0"/>
        <w:adjustRightInd w:val="0"/>
        <w:spacing w:line="560" w:lineRule="exact"/>
        <w:ind w:firstLineChars="200" w:firstLine="560"/>
        <w:outlineLvl w:val="1"/>
        <w:rPr>
          <w:rFonts w:ascii="仿宋_GB2312" w:eastAsia="仿宋_GB2312" w:hAnsi="仿宋_GB2312" w:cs="仿宋_GB2312"/>
          <w:sz w:val="28"/>
          <w:szCs w:val="28"/>
        </w:rPr>
      </w:pPr>
    </w:p>
    <w:p w:rsidR="00AF13FA" w:rsidRPr="00192307" w:rsidRDefault="000E446C">
      <w:pPr>
        <w:widowControl w:val="0"/>
        <w:adjustRightInd w:val="0"/>
        <w:spacing w:line="560" w:lineRule="exact"/>
        <w:ind w:firstLineChars="200" w:firstLine="560"/>
        <w:outlineLvl w:val="1"/>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投标人：</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 xml:space="preserve">（单位公章） </w:t>
      </w:r>
    </w:p>
    <w:p w:rsidR="00AF13FA" w:rsidRPr="00192307" w:rsidRDefault="000E446C">
      <w:pPr>
        <w:widowControl w:val="0"/>
        <w:adjustRightInd w:val="0"/>
        <w:spacing w:line="560" w:lineRule="exact"/>
        <w:ind w:firstLineChars="200" w:firstLine="560"/>
        <w:jc w:val="both"/>
        <w:outlineLvl w:val="1"/>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法定代表人（单位负责人）：</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（签字）</w:t>
      </w:r>
    </w:p>
    <w:p w:rsidR="00AF13FA" w:rsidRPr="00192307" w:rsidRDefault="000E446C">
      <w:pPr>
        <w:spacing w:line="560" w:lineRule="exact"/>
        <w:ind w:firstLineChars="200" w:firstLine="560"/>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法定代表人（单位负责人）身份证号码：</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 xml:space="preserve"> </w:t>
      </w:r>
    </w:p>
    <w:p w:rsidR="00AF13FA" w:rsidRPr="00192307" w:rsidRDefault="000E446C">
      <w:pPr>
        <w:spacing w:line="560" w:lineRule="exact"/>
        <w:ind w:firstLineChars="200" w:firstLine="560"/>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委托代理人：</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（签字）</w:t>
      </w:r>
    </w:p>
    <w:p w:rsidR="00AF13FA" w:rsidRPr="00192307" w:rsidRDefault="000E446C">
      <w:pPr>
        <w:spacing w:line="560" w:lineRule="exact"/>
        <w:ind w:firstLineChars="200" w:firstLine="560"/>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日期：</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 xml:space="preserve"> 年</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月</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日</w:t>
      </w:r>
    </w:p>
    <w:p w:rsidR="00AF13FA" w:rsidRPr="00192307" w:rsidRDefault="000E446C">
      <w:pPr>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br w:type="page"/>
      </w:r>
    </w:p>
    <w:p w:rsidR="00AF13FA" w:rsidRPr="00192307" w:rsidRDefault="000E446C">
      <w:pPr>
        <w:spacing w:line="520" w:lineRule="exact"/>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lastRenderedPageBreak/>
        <w:t>附件二</w:t>
      </w:r>
    </w:p>
    <w:p w:rsidR="00AF13FA" w:rsidRPr="00192307" w:rsidRDefault="000E446C">
      <w:pPr>
        <w:spacing w:line="520" w:lineRule="exact"/>
        <w:jc w:val="center"/>
        <w:rPr>
          <w:rFonts w:ascii="仿宋_GB2312" w:eastAsia="仿宋_GB2312" w:hAnsi="仿宋_GB2312" w:cs="仿宋_GB2312"/>
          <w:sz w:val="44"/>
          <w:szCs w:val="44"/>
        </w:rPr>
      </w:pPr>
      <w:r w:rsidRPr="00192307">
        <w:rPr>
          <w:rFonts w:ascii="仿宋_GB2312" w:eastAsia="仿宋_GB2312" w:hAnsi="仿宋_GB2312" w:cs="仿宋_GB2312" w:hint="eastAsia"/>
          <w:sz w:val="44"/>
          <w:szCs w:val="44"/>
        </w:rPr>
        <w:t>政府采购投标及履约承诺函</w:t>
      </w:r>
    </w:p>
    <w:p w:rsidR="00AF13FA" w:rsidRPr="00192307" w:rsidRDefault="00AF13FA">
      <w:pPr>
        <w:spacing w:line="520" w:lineRule="exact"/>
        <w:rPr>
          <w:rFonts w:ascii="仿宋_GB2312" w:eastAsia="仿宋_GB2312" w:hAnsi="仿宋_GB2312" w:cs="仿宋_GB2312"/>
          <w:sz w:val="28"/>
          <w:szCs w:val="28"/>
        </w:rPr>
      </w:pPr>
    </w:p>
    <w:p w:rsidR="00AF13FA" w:rsidRPr="00192307" w:rsidRDefault="000E446C">
      <w:pPr>
        <w:spacing w:line="520" w:lineRule="exact"/>
        <w:rPr>
          <w:rFonts w:ascii="仿宋_GB2312" w:eastAsia="仿宋_GB2312" w:hAnsi="仿宋_GB2312" w:cs="仿宋_GB2312"/>
          <w:sz w:val="28"/>
          <w:szCs w:val="28"/>
          <w:u w:val="single"/>
        </w:rPr>
      </w:pPr>
      <w:r w:rsidRPr="00192307">
        <w:rPr>
          <w:rFonts w:ascii="仿宋_GB2312" w:eastAsia="仿宋_GB2312" w:hAnsi="仿宋_GB2312" w:cs="仿宋_GB2312" w:hint="eastAsia"/>
          <w:sz w:val="28"/>
          <w:szCs w:val="28"/>
        </w:rPr>
        <w:t>致：</w:t>
      </w:r>
      <w:r w:rsidRPr="00192307">
        <w:rPr>
          <w:rFonts w:ascii="仿宋_GB2312" w:eastAsia="仿宋_GB2312" w:hAnsi="仿宋_GB2312" w:cs="仿宋_GB2312" w:hint="eastAsia"/>
          <w:sz w:val="28"/>
          <w:szCs w:val="28"/>
          <w:u w:val="single"/>
        </w:rPr>
        <w:t xml:space="preserve">           </w:t>
      </w:r>
    </w:p>
    <w:p w:rsidR="00AF13FA" w:rsidRPr="00192307" w:rsidRDefault="000E446C">
      <w:pPr>
        <w:spacing w:line="520" w:lineRule="exact"/>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我单位承诺：</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1.我单位参与本项目投标前三年内，无行贿犯罪记录。</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2.我单位参与本项目投标前三年内，在经营活动中没有重大违法记录。</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3.我单位参与本项目政府采购活动时不存在被有关部门禁止参与政府采购活动且在有效期内的情况。</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4.我单位参与本项目政府采购活动时不存在被有关部门列入失信被执行人、重大税收违法案件当事人名单、政府采购严重违法失信行为记录名单的情况。</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5. 我单位参与本项目没有联合体应答，没有违法分包转包。</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6.我单位在深圳政府采购活动中诚信情况承诺如下（在下列选项打“√”选择）：</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□我公司在深圳政府采购活动中未受过诚信处罚情形；</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□我公司在深圳政府采购活动中受过诚信处罚，处罚文号</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，处罚有效期为</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年</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月</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日至</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年</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月</w:t>
      </w:r>
      <w:r w:rsidRPr="00192307">
        <w:rPr>
          <w:rFonts w:ascii="仿宋_GB2312" w:eastAsia="仿宋_GB2312" w:hAnsi="仿宋_GB2312" w:cs="仿宋_GB2312" w:hint="eastAsia"/>
          <w:sz w:val="28"/>
          <w:szCs w:val="28"/>
          <w:u w:val="single"/>
        </w:rPr>
        <w:t xml:space="preserve">    </w:t>
      </w:r>
      <w:r w:rsidRPr="00192307">
        <w:rPr>
          <w:rFonts w:ascii="仿宋_GB2312" w:eastAsia="仿宋_GB2312" w:hAnsi="仿宋_GB2312" w:cs="仿宋_GB2312" w:hint="eastAsia"/>
          <w:sz w:val="28"/>
          <w:szCs w:val="28"/>
        </w:rPr>
        <w:t>日。</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以上承诺，如有违反，愿依照国家相关法律处理，并自愿承担投标无效的后果以及赔偿由此给采购人带来的一切经济损失。</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特此承诺！</w:t>
      </w:r>
    </w:p>
    <w:p w:rsidR="00AF13FA" w:rsidRPr="00192307" w:rsidRDefault="00AF13FA">
      <w:pPr>
        <w:spacing w:line="520" w:lineRule="exact"/>
        <w:ind w:firstLine="645"/>
        <w:rPr>
          <w:rFonts w:ascii="仿宋_GB2312" w:eastAsia="仿宋_GB2312" w:hAnsi="仿宋_GB2312" w:cs="仿宋_GB2312"/>
          <w:sz w:val="28"/>
          <w:szCs w:val="28"/>
        </w:rPr>
      </w:pP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投标人名称：</w:t>
      </w:r>
      <w:r w:rsidRPr="00192307">
        <w:rPr>
          <w:rFonts w:ascii="仿宋_GB2312" w:eastAsia="仿宋_GB2312" w:hAnsi="仿宋_GB2312" w:cs="仿宋_GB2312" w:hint="eastAsia"/>
          <w:sz w:val="28"/>
          <w:szCs w:val="28"/>
          <w:u w:val="single"/>
        </w:rPr>
        <w:t xml:space="preserve">                    (公章)       </w:t>
      </w:r>
    </w:p>
    <w:p w:rsidR="00AF13FA" w:rsidRPr="00192307" w:rsidRDefault="000E446C">
      <w:pPr>
        <w:spacing w:line="520" w:lineRule="exact"/>
        <w:ind w:firstLine="645"/>
        <w:rPr>
          <w:rFonts w:ascii="仿宋_GB2312" w:eastAsia="仿宋_GB2312" w:hAnsi="仿宋_GB2312" w:cs="仿宋_GB2312"/>
          <w:sz w:val="28"/>
          <w:szCs w:val="28"/>
        </w:rPr>
      </w:pPr>
      <w:r w:rsidRPr="00192307">
        <w:rPr>
          <w:rFonts w:ascii="仿宋_GB2312" w:eastAsia="仿宋_GB2312" w:hAnsi="仿宋_GB2312" w:cs="仿宋_GB2312" w:hint="eastAsia"/>
          <w:sz w:val="28"/>
          <w:szCs w:val="28"/>
        </w:rPr>
        <w:t>法定代表人签名（或委托的全权代表人）：</w:t>
      </w:r>
    </w:p>
    <w:p w:rsidR="00AF13FA" w:rsidRPr="00192307" w:rsidRDefault="000E446C">
      <w:pPr>
        <w:spacing w:line="520" w:lineRule="exact"/>
        <w:ind w:firstLine="645"/>
        <w:rPr>
          <w:rFonts w:ascii="仿宋_GB2312" w:eastAsia="仿宋_GB2312" w:hAnsi="仿宋_GB2312" w:cs="仿宋_GB2312"/>
          <w:sz w:val="28"/>
          <w:szCs w:val="28"/>
          <w:u w:val="single"/>
        </w:rPr>
      </w:pPr>
      <w:r w:rsidRPr="00192307">
        <w:rPr>
          <w:rFonts w:ascii="仿宋_GB2312" w:eastAsia="仿宋_GB2312" w:hAnsi="仿宋_GB2312" w:cs="仿宋_GB2312" w:hint="eastAsia"/>
          <w:sz w:val="28"/>
          <w:szCs w:val="28"/>
        </w:rPr>
        <w:t>日期：</w:t>
      </w:r>
      <w:r w:rsidRPr="00192307">
        <w:rPr>
          <w:rFonts w:ascii="仿宋_GB2312" w:eastAsia="仿宋_GB2312" w:hAnsi="仿宋_GB2312" w:cs="仿宋_GB2312" w:hint="eastAsia"/>
          <w:sz w:val="28"/>
          <w:szCs w:val="28"/>
          <w:u w:val="single"/>
        </w:rPr>
        <w:t xml:space="preserve">           </w:t>
      </w:r>
    </w:p>
    <w:p w:rsidR="00AF13FA" w:rsidRPr="00192307" w:rsidRDefault="000E446C">
      <w:pPr>
        <w:adjustRightInd w:val="0"/>
        <w:spacing w:line="600" w:lineRule="exact"/>
        <w:outlineLvl w:val="1"/>
        <w:rPr>
          <w:rFonts w:ascii="仿宋_GB2312" w:eastAsia="仿宋_GB2312" w:hAnsi="仿宋_GB2312" w:cs="仿宋_GB2312"/>
          <w:sz w:val="44"/>
          <w:szCs w:val="44"/>
        </w:rPr>
      </w:pPr>
      <w:r w:rsidRPr="00192307">
        <w:rPr>
          <w:rFonts w:ascii="仿宋_GB2312" w:eastAsia="仿宋_GB2312" w:hAnsi="仿宋_GB2312" w:cs="仿宋_GB2312" w:hint="eastAsia"/>
          <w:sz w:val="28"/>
          <w:szCs w:val="28"/>
        </w:rPr>
        <w:lastRenderedPageBreak/>
        <w:t>附件三</w:t>
      </w:r>
    </w:p>
    <w:p w:rsidR="00AF13FA" w:rsidRPr="00192307" w:rsidRDefault="000E446C">
      <w:pPr>
        <w:adjustRightInd w:val="0"/>
        <w:spacing w:line="600" w:lineRule="exact"/>
        <w:jc w:val="center"/>
        <w:outlineLvl w:val="1"/>
        <w:rPr>
          <w:rFonts w:ascii="仿宋_GB2312" w:eastAsia="仿宋_GB2312" w:hAnsi="仿宋_GB2312" w:cs="仿宋_GB2312"/>
          <w:sz w:val="44"/>
          <w:szCs w:val="44"/>
        </w:rPr>
      </w:pPr>
      <w:r w:rsidRPr="00192307">
        <w:rPr>
          <w:rFonts w:ascii="仿宋_GB2312" w:eastAsia="仿宋_GB2312" w:hAnsi="仿宋_GB2312" w:cs="仿宋_GB2312" w:hint="eastAsia"/>
          <w:sz w:val="44"/>
          <w:szCs w:val="44"/>
        </w:rPr>
        <w:t>投 标 函</w:t>
      </w:r>
    </w:p>
    <w:p w:rsidR="00AF13FA" w:rsidRPr="00192307" w:rsidRDefault="00AF13FA">
      <w:pPr>
        <w:adjustRightInd w:val="0"/>
        <w:spacing w:line="600" w:lineRule="exact"/>
        <w:jc w:val="center"/>
        <w:outlineLvl w:val="1"/>
        <w:rPr>
          <w:rFonts w:ascii="仿宋_GB2312" w:eastAsia="仿宋_GB2312" w:hAnsi="仿宋_GB2312" w:cs="仿宋_GB2312"/>
          <w:sz w:val="44"/>
          <w:szCs w:val="44"/>
        </w:rPr>
      </w:pPr>
    </w:p>
    <w:p w:rsidR="00AF13FA" w:rsidRPr="00192307" w:rsidRDefault="000E446C">
      <w:pPr>
        <w:rPr>
          <w:rFonts w:ascii="仿宋_GB2312" w:eastAsia="仿宋_GB2312" w:hAnsi="仿宋_GB2312" w:cs="仿宋_GB2312"/>
          <w:sz w:val="32"/>
          <w:szCs w:val="32"/>
        </w:rPr>
      </w:pPr>
      <w:r w:rsidRPr="00192307">
        <w:rPr>
          <w:rFonts w:ascii="仿宋_GB2312" w:eastAsia="仿宋_GB2312" w:hAnsi="仿宋_GB2312" w:cs="仿宋_GB2312" w:hint="eastAsia"/>
          <w:sz w:val="32"/>
          <w:szCs w:val="32"/>
        </w:rPr>
        <w:t>致：</w:t>
      </w:r>
    </w:p>
    <w:p w:rsidR="00AF13FA" w:rsidRPr="00192307" w:rsidRDefault="000E446C">
      <w:pPr>
        <w:ind w:firstLineChars="200" w:firstLine="640"/>
        <w:rPr>
          <w:rFonts w:ascii="仿宋_GB2312" w:eastAsia="仿宋_GB2312" w:hAnsi="仿宋_GB2312" w:cs="仿宋_GB2312"/>
          <w:sz w:val="32"/>
          <w:szCs w:val="32"/>
        </w:rPr>
      </w:pPr>
      <w:r w:rsidRPr="00192307">
        <w:rPr>
          <w:rFonts w:ascii="仿宋_GB2312" w:eastAsia="仿宋_GB2312" w:hAnsi="仿宋_GB2312" w:cs="仿宋_GB2312" w:hint="eastAsia"/>
          <w:sz w:val="32"/>
          <w:szCs w:val="32"/>
        </w:rPr>
        <w:t>1.经慎重研究询价文件，我单位愿意以投标报价人民币</w:t>
      </w:r>
    </w:p>
    <w:p w:rsidR="00AF13FA" w:rsidRPr="00192307" w:rsidRDefault="000E446C">
      <w:pPr>
        <w:ind w:firstLineChars="200" w:firstLine="640"/>
        <w:rPr>
          <w:rFonts w:ascii="仿宋_GB2312" w:eastAsia="仿宋_GB2312" w:hAnsi="仿宋_GB2312" w:cs="仿宋_GB2312"/>
          <w:sz w:val="32"/>
          <w:szCs w:val="32"/>
        </w:rPr>
      </w:pPr>
      <w:r w:rsidRPr="00192307">
        <w:rPr>
          <w:rFonts w:ascii="仿宋_GB2312" w:eastAsia="仿宋_GB2312" w:hAnsi="仿宋_GB2312" w:cs="仿宋_GB2312" w:hint="eastAsia"/>
          <w:sz w:val="32"/>
          <w:szCs w:val="32"/>
          <w:u w:val="single"/>
        </w:rPr>
        <w:t xml:space="preserve">                        </w:t>
      </w:r>
      <w:r w:rsidRPr="00192307">
        <w:rPr>
          <w:rFonts w:ascii="仿宋_GB2312" w:eastAsia="仿宋_GB2312" w:hAnsi="仿宋_GB2312" w:cs="仿宋_GB2312" w:hint="eastAsia"/>
          <w:sz w:val="32"/>
          <w:szCs w:val="32"/>
        </w:rPr>
        <w:t>元（大写：         ），按照询价公告及其附件所规定的采购内容、数量、标准和技术规范等的要求向采购人报价，此报价为完成项目的包干价，并承诺不向采购人增加任何费用。</w:t>
      </w:r>
    </w:p>
    <w:p w:rsidR="00AF13FA" w:rsidRPr="00192307" w:rsidRDefault="000E446C">
      <w:pPr>
        <w:ind w:firstLineChars="200" w:firstLine="640"/>
        <w:rPr>
          <w:rFonts w:ascii="仿宋_GB2312" w:eastAsia="仿宋_GB2312" w:hAnsi="仿宋_GB2312" w:cs="仿宋_GB2312"/>
          <w:sz w:val="32"/>
          <w:szCs w:val="32"/>
        </w:rPr>
      </w:pPr>
      <w:r w:rsidRPr="00192307">
        <w:rPr>
          <w:rFonts w:ascii="仿宋_GB2312" w:eastAsia="仿宋_GB2312" w:hAnsi="仿宋_GB2312" w:cs="仿宋_GB2312" w:hint="eastAsia"/>
          <w:sz w:val="32"/>
          <w:szCs w:val="32"/>
        </w:rPr>
        <w:t>2．如果我单位中标，我方保证不违法分包转包，按采购人要求完成询价范围内各项工作。</w:t>
      </w:r>
    </w:p>
    <w:p w:rsidR="00AF13FA" w:rsidRPr="00192307" w:rsidRDefault="00AF13FA">
      <w:pPr>
        <w:rPr>
          <w:rFonts w:ascii="仿宋_GB2312" w:eastAsia="仿宋_GB2312" w:hAnsi="仿宋_GB2312" w:cs="仿宋_GB2312"/>
          <w:sz w:val="32"/>
          <w:szCs w:val="32"/>
        </w:rPr>
      </w:pPr>
    </w:p>
    <w:p w:rsidR="00AF13FA" w:rsidRPr="00192307" w:rsidRDefault="00AF13FA">
      <w:pPr>
        <w:rPr>
          <w:rFonts w:ascii="仿宋_GB2312" w:eastAsia="仿宋_GB2312" w:hAnsi="仿宋_GB2312" w:cs="仿宋_GB2312"/>
          <w:sz w:val="32"/>
          <w:szCs w:val="32"/>
        </w:rPr>
      </w:pPr>
    </w:p>
    <w:p w:rsidR="00AF13FA" w:rsidRPr="00192307" w:rsidRDefault="000E446C">
      <w:pPr>
        <w:rPr>
          <w:rFonts w:ascii="仿宋_GB2312" w:eastAsia="仿宋_GB2312" w:hAnsi="仿宋_GB2312" w:cs="仿宋_GB2312"/>
          <w:sz w:val="32"/>
          <w:szCs w:val="32"/>
        </w:rPr>
      </w:pPr>
      <w:r w:rsidRPr="00192307">
        <w:rPr>
          <w:rFonts w:ascii="仿宋_GB2312" w:eastAsia="仿宋_GB2312" w:hAnsi="仿宋_GB2312" w:cs="仿宋_GB2312" w:hint="eastAsia"/>
          <w:sz w:val="32"/>
          <w:szCs w:val="32"/>
        </w:rPr>
        <w:t xml:space="preserve">                               投标人名称：（公章）</w:t>
      </w:r>
    </w:p>
    <w:p w:rsidR="00AF13FA" w:rsidRPr="00192307" w:rsidRDefault="000E446C">
      <w:pPr>
        <w:jc w:val="center"/>
        <w:rPr>
          <w:rFonts w:ascii="仿宋_GB2312" w:eastAsia="仿宋_GB2312" w:hAnsi="仿宋_GB2312" w:cs="仿宋_GB2312"/>
          <w:sz w:val="32"/>
          <w:szCs w:val="32"/>
        </w:rPr>
      </w:pPr>
      <w:r w:rsidRPr="00192307">
        <w:rPr>
          <w:rFonts w:ascii="仿宋_GB2312" w:eastAsia="仿宋_GB2312" w:hAnsi="仿宋_GB2312" w:cs="仿宋_GB2312" w:hint="eastAsia"/>
          <w:sz w:val="32"/>
          <w:szCs w:val="32"/>
        </w:rPr>
        <w:t xml:space="preserve">                        授权代表姓名：</w:t>
      </w:r>
    </w:p>
    <w:p w:rsidR="00AF13FA" w:rsidRPr="00192307" w:rsidRDefault="000E446C">
      <w:pPr>
        <w:jc w:val="center"/>
        <w:rPr>
          <w:rFonts w:ascii="仿宋_GB2312" w:eastAsia="仿宋_GB2312" w:hAnsi="仿宋_GB2312" w:cs="仿宋_GB2312"/>
          <w:sz w:val="32"/>
          <w:szCs w:val="32"/>
        </w:rPr>
      </w:pPr>
      <w:r w:rsidRPr="00192307">
        <w:rPr>
          <w:rFonts w:ascii="仿宋_GB2312" w:eastAsia="仿宋_GB2312" w:hAnsi="仿宋_GB2312" w:cs="仿宋_GB2312" w:hint="eastAsia"/>
          <w:sz w:val="32"/>
          <w:szCs w:val="32"/>
        </w:rPr>
        <w:t xml:space="preserve">                日期：</w:t>
      </w:r>
    </w:p>
    <w:p w:rsidR="00AF13FA" w:rsidRPr="00192307" w:rsidRDefault="000E446C">
      <w:pPr>
        <w:rPr>
          <w:rFonts w:ascii="仿宋_GB2312" w:eastAsia="仿宋_GB2312" w:hAnsi="仿宋_GB2312" w:cs="仿宋_GB2312"/>
          <w:sz w:val="32"/>
          <w:szCs w:val="32"/>
        </w:rPr>
      </w:pPr>
      <w:r w:rsidRPr="00192307">
        <w:rPr>
          <w:rFonts w:ascii="仿宋_GB2312" w:eastAsia="仿宋_GB2312" w:hAnsi="仿宋_GB2312" w:cs="仿宋_GB2312" w:hint="eastAsia"/>
          <w:sz w:val="32"/>
          <w:szCs w:val="32"/>
        </w:rPr>
        <w:br w:type="page"/>
      </w:r>
    </w:p>
    <w:p w:rsidR="00AF13FA" w:rsidRPr="00192307" w:rsidRDefault="000E446C">
      <w:pPr>
        <w:adjustRightInd w:val="0"/>
        <w:spacing w:line="600" w:lineRule="exact"/>
        <w:jc w:val="center"/>
        <w:outlineLvl w:val="1"/>
        <w:rPr>
          <w:rFonts w:ascii="仿宋_GB2312" w:eastAsia="仿宋_GB2312" w:hAnsi="仿宋_GB2312" w:cs="仿宋_GB2312"/>
          <w:sz w:val="44"/>
          <w:szCs w:val="44"/>
        </w:rPr>
      </w:pPr>
      <w:r w:rsidRPr="00192307">
        <w:rPr>
          <w:rFonts w:ascii="仿宋_GB2312" w:eastAsia="仿宋_GB2312" w:hAnsi="仿宋_GB2312" w:cs="仿宋_GB2312" w:hint="eastAsia"/>
          <w:sz w:val="44"/>
          <w:szCs w:val="44"/>
        </w:rPr>
        <w:lastRenderedPageBreak/>
        <w:t>报价清单</w:t>
      </w:r>
    </w:p>
    <w:tbl>
      <w:tblPr>
        <w:tblStyle w:val="a6"/>
        <w:tblW w:w="9426" w:type="dxa"/>
        <w:jc w:val="center"/>
        <w:tblLook w:val="04A0" w:firstRow="1" w:lastRow="0" w:firstColumn="1" w:lastColumn="0" w:noHBand="0" w:noVBand="1"/>
      </w:tblPr>
      <w:tblGrid>
        <w:gridCol w:w="696"/>
        <w:gridCol w:w="3210"/>
        <w:gridCol w:w="1425"/>
        <w:gridCol w:w="1451"/>
        <w:gridCol w:w="1264"/>
        <w:gridCol w:w="1380"/>
      </w:tblGrid>
      <w:tr w:rsidR="00192307" w:rsidRPr="00192307">
        <w:trPr>
          <w:trHeight w:hRule="exact" w:val="652"/>
          <w:jc w:val="center"/>
        </w:trPr>
        <w:tc>
          <w:tcPr>
            <w:tcW w:w="696"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序号</w:t>
            </w: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名   称</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规格/单位</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使用量/年</w:t>
            </w:r>
          </w:p>
        </w:tc>
        <w:tc>
          <w:tcPr>
            <w:tcW w:w="1264"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单价/元</w:t>
            </w:r>
          </w:p>
        </w:tc>
        <w:tc>
          <w:tcPr>
            <w:tcW w:w="138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总金额/元</w:t>
            </w: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洗衣粉（通用）</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50</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洗衣粉（重污）</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客衣专用洗衣粉</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6</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彩漂粉</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35</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氯漂粉</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漂白水</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25KG/桶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氧漂剂</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25KG/桶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6</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乳化除油剂</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50KG/桶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6</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除锈中和粉</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10</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柔顺粉</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10KG/桶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12</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草酸</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25KG/袋</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浆粉</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25KG/袋</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rPr>
              <w:t>衣领去渍剂</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500G/瓶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10</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SEITZ西施干洗</w:t>
            </w:r>
            <w:proofErr w:type="gramStart"/>
            <w:r w:rsidRPr="00192307">
              <w:rPr>
                <w:rFonts w:ascii="仿宋_GB2312" w:eastAsia="仿宋_GB2312" w:hAnsi="仿宋" w:hint="eastAsia"/>
              </w:rPr>
              <w:t>枧</w:t>
            </w:r>
            <w:proofErr w:type="gramEnd"/>
            <w:r w:rsidRPr="00192307">
              <w:rPr>
                <w:rFonts w:ascii="仿宋_GB2312" w:eastAsia="仿宋_GB2312" w:hAnsi="仿宋" w:hint="eastAsia"/>
              </w:rPr>
              <w:t>油（德国）</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顺风去油剂（日本）</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200CC/瓶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5</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陶氏干洗油（美国）</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333KG/桶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hRule="exact" w:val="567"/>
          <w:jc w:val="center"/>
        </w:trPr>
        <w:tc>
          <w:tcPr>
            <w:tcW w:w="696" w:type="dxa"/>
            <w:vAlign w:val="center"/>
          </w:tcPr>
          <w:p w:rsidR="00AF13FA" w:rsidRPr="00192307" w:rsidRDefault="00AF13FA">
            <w:pPr>
              <w:numPr>
                <w:ilvl w:val="0"/>
                <w:numId w:val="1"/>
              </w:numPr>
              <w:spacing w:line="640" w:lineRule="exact"/>
              <w:jc w:val="center"/>
              <w:rPr>
                <w:rFonts w:ascii="仿宋_GB2312" w:eastAsia="仿宋_GB2312" w:hAnsi="仿宋"/>
              </w:rPr>
            </w:pPr>
          </w:p>
        </w:tc>
        <w:tc>
          <w:tcPr>
            <w:tcW w:w="3210"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烫平机低温清洁蜡粉（德国）</w:t>
            </w:r>
          </w:p>
        </w:tc>
        <w:tc>
          <w:tcPr>
            <w:tcW w:w="1425"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22.5KG/桶</w:t>
            </w:r>
          </w:p>
        </w:tc>
        <w:tc>
          <w:tcPr>
            <w:tcW w:w="1451" w:type="dxa"/>
            <w:vAlign w:val="center"/>
          </w:tcPr>
          <w:p w:rsidR="00AF13FA" w:rsidRPr="00192307" w:rsidRDefault="000E446C">
            <w:pPr>
              <w:spacing w:line="640" w:lineRule="exact"/>
              <w:jc w:val="center"/>
              <w:rPr>
                <w:rFonts w:ascii="仿宋_GB2312" w:eastAsia="仿宋_GB2312" w:hAnsi="仿宋"/>
              </w:rPr>
            </w:pPr>
            <w:r w:rsidRPr="00192307">
              <w:rPr>
                <w:rFonts w:ascii="仿宋_GB2312" w:eastAsia="仿宋_GB2312" w:hAnsi="仿宋" w:hint="eastAsia"/>
              </w:rPr>
              <w:t>1</w:t>
            </w:r>
          </w:p>
        </w:tc>
        <w:tc>
          <w:tcPr>
            <w:tcW w:w="1264" w:type="dxa"/>
            <w:vAlign w:val="center"/>
          </w:tcPr>
          <w:p w:rsidR="00AF13FA" w:rsidRPr="00192307" w:rsidRDefault="00AF13FA">
            <w:pPr>
              <w:spacing w:line="640" w:lineRule="exact"/>
              <w:jc w:val="center"/>
              <w:rPr>
                <w:rFonts w:ascii="仿宋_GB2312" w:eastAsia="仿宋_GB2312" w:hAnsi="仿宋"/>
              </w:rPr>
            </w:pPr>
          </w:p>
        </w:tc>
        <w:tc>
          <w:tcPr>
            <w:tcW w:w="1380" w:type="dxa"/>
            <w:vAlign w:val="center"/>
          </w:tcPr>
          <w:p w:rsidR="00AF13FA" w:rsidRPr="00192307" w:rsidRDefault="00AF13FA">
            <w:pPr>
              <w:spacing w:line="640" w:lineRule="exact"/>
              <w:jc w:val="center"/>
              <w:rPr>
                <w:rFonts w:ascii="仿宋_GB2312" w:eastAsia="仿宋_GB2312" w:hAnsi="仿宋"/>
              </w:rPr>
            </w:pPr>
          </w:p>
        </w:tc>
      </w:tr>
      <w:tr w:rsidR="00192307" w:rsidRPr="00192307">
        <w:trPr>
          <w:trHeight w:val="567"/>
          <w:jc w:val="center"/>
        </w:trPr>
        <w:tc>
          <w:tcPr>
            <w:tcW w:w="8046" w:type="dxa"/>
            <w:gridSpan w:val="5"/>
            <w:vAlign w:val="center"/>
          </w:tcPr>
          <w:p w:rsidR="00AF13FA" w:rsidRPr="00192307" w:rsidRDefault="000E446C">
            <w:pPr>
              <w:spacing w:line="640" w:lineRule="exact"/>
              <w:jc w:val="center"/>
              <w:rPr>
                <w:rFonts w:ascii="仿宋_GB2312" w:eastAsia="仿宋_GB2312" w:hAnsi="仿宋"/>
                <w:sz w:val="28"/>
                <w:szCs w:val="28"/>
              </w:rPr>
            </w:pPr>
            <w:r w:rsidRPr="00192307">
              <w:rPr>
                <w:rFonts w:ascii="仿宋_GB2312" w:eastAsia="仿宋_GB2312" w:hAnsi="仿宋" w:hint="eastAsia"/>
                <w:sz w:val="28"/>
                <w:szCs w:val="28"/>
              </w:rPr>
              <w:t>合   计</w:t>
            </w:r>
          </w:p>
        </w:tc>
        <w:tc>
          <w:tcPr>
            <w:tcW w:w="1380" w:type="dxa"/>
            <w:vAlign w:val="center"/>
          </w:tcPr>
          <w:p w:rsidR="00AF13FA" w:rsidRPr="00192307" w:rsidRDefault="00AF13FA">
            <w:pPr>
              <w:spacing w:line="640" w:lineRule="exact"/>
              <w:jc w:val="both"/>
              <w:rPr>
                <w:rFonts w:ascii="仿宋_GB2312" w:eastAsia="仿宋_GB2312" w:hAnsi="仿宋"/>
                <w:sz w:val="28"/>
                <w:szCs w:val="28"/>
              </w:rPr>
            </w:pPr>
          </w:p>
        </w:tc>
      </w:tr>
    </w:tbl>
    <w:p w:rsidR="00AF13FA" w:rsidRPr="00192307" w:rsidRDefault="000E446C">
      <w:pPr>
        <w:spacing w:line="500" w:lineRule="exact"/>
        <w:rPr>
          <w:rFonts w:ascii="仿宋" w:eastAsia="仿宋" w:hAnsi="仿宋"/>
        </w:rPr>
      </w:pPr>
      <w:r w:rsidRPr="00192307">
        <w:rPr>
          <w:rFonts w:ascii="仿宋_GB2312" w:eastAsia="仿宋_GB2312" w:hAnsi="仿宋" w:hint="eastAsia"/>
        </w:rPr>
        <w:t>注；供应商报价时需明确单列所投产品单价，本次采购清单所列总量为采购人年度采购估算量，与实际需求量有一定的出入，最终将以中标人本次所投洗涤用品单价为准，核算实际需求数量及合同总额，本项目以上招标货物按照大厦每月提供的物品采购需求每月进行供货。</w:t>
      </w:r>
    </w:p>
    <w:sectPr w:rsidR="00AF13FA" w:rsidRPr="00192307">
      <w:footerReference w:type="default" r:id="rId8"/>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105D" w:rsidRDefault="00D4105D">
      <w:r>
        <w:separator/>
      </w:r>
    </w:p>
  </w:endnote>
  <w:endnote w:type="continuationSeparator" w:id="0">
    <w:p w:rsidR="00D4105D" w:rsidRDefault="00D41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13FA" w:rsidRDefault="000E446C">
    <w:pPr>
      <w:pStyle w:val="a4"/>
      <w:jc w:val="center"/>
    </w:pPr>
    <w:r>
      <w:fldChar w:fldCharType="begin"/>
    </w:r>
    <w:r>
      <w:instrText>PAGE   \* MERGEFORMAT</w:instrText>
    </w:r>
    <w:r>
      <w:fldChar w:fldCharType="separate"/>
    </w:r>
    <w:r w:rsidR="00413CCD" w:rsidRPr="00413CCD">
      <w:rPr>
        <w:noProof/>
        <w:lang w:val="zh-CN"/>
      </w:rPr>
      <w:t>7</w:t>
    </w:r>
    <w:r>
      <w:rPr>
        <w:lang w:val="zh-CN"/>
      </w:rPr>
      <w:fldChar w:fldCharType="end"/>
    </w:r>
  </w:p>
  <w:p w:rsidR="00AF13FA" w:rsidRDefault="00AF13F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105D" w:rsidRDefault="00D4105D">
      <w:r>
        <w:separator/>
      </w:r>
    </w:p>
  </w:footnote>
  <w:footnote w:type="continuationSeparator" w:id="0">
    <w:p w:rsidR="00D4105D" w:rsidRDefault="00D410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58E035"/>
    <w:multiLevelType w:val="singleLevel"/>
    <w:tmpl w:val="CD58E035"/>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NGE4Y2U5NjUyYWE0MzgxMTg1NTA4ZTg5NmUzYzZkYjEifQ=="/>
  </w:docVars>
  <w:rsids>
    <w:rsidRoot w:val="009C738A"/>
    <w:rsid w:val="00013D43"/>
    <w:rsid w:val="00040FA1"/>
    <w:rsid w:val="00050110"/>
    <w:rsid w:val="00072AAF"/>
    <w:rsid w:val="000B3ED4"/>
    <w:rsid w:val="000E446C"/>
    <w:rsid w:val="000F44D8"/>
    <w:rsid w:val="001752C5"/>
    <w:rsid w:val="00192307"/>
    <w:rsid w:val="002020F1"/>
    <w:rsid w:val="00203B86"/>
    <w:rsid w:val="00245F49"/>
    <w:rsid w:val="00251FF8"/>
    <w:rsid w:val="00272ED9"/>
    <w:rsid w:val="00283113"/>
    <w:rsid w:val="00293995"/>
    <w:rsid w:val="0029687A"/>
    <w:rsid w:val="002B6E0A"/>
    <w:rsid w:val="0033387C"/>
    <w:rsid w:val="00335E96"/>
    <w:rsid w:val="003401B4"/>
    <w:rsid w:val="00345FB0"/>
    <w:rsid w:val="003628D4"/>
    <w:rsid w:val="003B14E2"/>
    <w:rsid w:val="003B48B2"/>
    <w:rsid w:val="003D6BA6"/>
    <w:rsid w:val="003D7D59"/>
    <w:rsid w:val="00404A44"/>
    <w:rsid w:val="00404F81"/>
    <w:rsid w:val="004129BD"/>
    <w:rsid w:val="00413CCD"/>
    <w:rsid w:val="00416DA7"/>
    <w:rsid w:val="00424BA5"/>
    <w:rsid w:val="004A723E"/>
    <w:rsid w:val="004B6759"/>
    <w:rsid w:val="004C3CC4"/>
    <w:rsid w:val="004D5473"/>
    <w:rsid w:val="004F126B"/>
    <w:rsid w:val="005055B8"/>
    <w:rsid w:val="00516746"/>
    <w:rsid w:val="005476FA"/>
    <w:rsid w:val="00547F65"/>
    <w:rsid w:val="00554797"/>
    <w:rsid w:val="00596A77"/>
    <w:rsid w:val="005A4DD9"/>
    <w:rsid w:val="005D50F9"/>
    <w:rsid w:val="005F5EF7"/>
    <w:rsid w:val="00605760"/>
    <w:rsid w:val="006162C1"/>
    <w:rsid w:val="00627A05"/>
    <w:rsid w:val="00631420"/>
    <w:rsid w:val="0063397A"/>
    <w:rsid w:val="006656AA"/>
    <w:rsid w:val="00692E15"/>
    <w:rsid w:val="00693CD9"/>
    <w:rsid w:val="00697D6E"/>
    <w:rsid w:val="006D1562"/>
    <w:rsid w:val="00713749"/>
    <w:rsid w:val="007476A6"/>
    <w:rsid w:val="007A69AD"/>
    <w:rsid w:val="007E5636"/>
    <w:rsid w:val="007E7F17"/>
    <w:rsid w:val="007F3216"/>
    <w:rsid w:val="007F423A"/>
    <w:rsid w:val="00833BF8"/>
    <w:rsid w:val="008A7168"/>
    <w:rsid w:val="008E119C"/>
    <w:rsid w:val="008E4EF0"/>
    <w:rsid w:val="008E5C7B"/>
    <w:rsid w:val="00910046"/>
    <w:rsid w:val="0094015C"/>
    <w:rsid w:val="009537DE"/>
    <w:rsid w:val="00960F39"/>
    <w:rsid w:val="00986AB6"/>
    <w:rsid w:val="00986E30"/>
    <w:rsid w:val="009C619C"/>
    <w:rsid w:val="009C738A"/>
    <w:rsid w:val="009D082C"/>
    <w:rsid w:val="009D1825"/>
    <w:rsid w:val="009F600B"/>
    <w:rsid w:val="00A0456C"/>
    <w:rsid w:val="00A77390"/>
    <w:rsid w:val="00AD6781"/>
    <w:rsid w:val="00AF13FA"/>
    <w:rsid w:val="00AF40D6"/>
    <w:rsid w:val="00AF5F7B"/>
    <w:rsid w:val="00B51DB0"/>
    <w:rsid w:val="00B53864"/>
    <w:rsid w:val="00B83E70"/>
    <w:rsid w:val="00BE4AA2"/>
    <w:rsid w:val="00C020F0"/>
    <w:rsid w:val="00C207D6"/>
    <w:rsid w:val="00C521EF"/>
    <w:rsid w:val="00C634B4"/>
    <w:rsid w:val="00C6576B"/>
    <w:rsid w:val="00C8336B"/>
    <w:rsid w:val="00D00558"/>
    <w:rsid w:val="00D15120"/>
    <w:rsid w:val="00D25C04"/>
    <w:rsid w:val="00D335B3"/>
    <w:rsid w:val="00D4105D"/>
    <w:rsid w:val="00D527A8"/>
    <w:rsid w:val="00D65726"/>
    <w:rsid w:val="00D6688D"/>
    <w:rsid w:val="00D71B0C"/>
    <w:rsid w:val="00D75500"/>
    <w:rsid w:val="00DB53A3"/>
    <w:rsid w:val="00DE15EC"/>
    <w:rsid w:val="00DF4B0C"/>
    <w:rsid w:val="00E0714D"/>
    <w:rsid w:val="00E220C9"/>
    <w:rsid w:val="00E50DED"/>
    <w:rsid w:val="00E85C92"/>
    <w:rsid w:val="00EB7B46"/>
    <w:rsid w:val="00EC749A"/>
    <w:rsid w:val="00F670BA"/>
    <w:rsid w:val="00F72F4F"/>
    <w:rsid w:val="00F7365A"/>
    <w:rsid w:val="00F8046C"/>
    <w:rsid w:val="00F97AD6"/>
    <w:rsid w:val="00FB6FED"/>
    <w:rsid w:val="00FC0639"/>
    <w:rsid w:val="00FD5878"/>
    <w:rsid w:val="00FE592A"/>
    <w:rsid w:val="03495F27"/>
    <w:rsid w:val="03F66B44"/>
    <w:rsid w:val="05415CD9"/>
    <w:rsid w:val="09D27333"/>
    <w:rsid w:val="0AF41E2B"/>
    <w:rsid w:val="138F7287"/>
    <w:rsid w:val="13DB39DC"/>
    <w:rsid w:val="13FB4E7C"/>
    <w:rsid w:val="14687318"/>
    <w:rsid w:val="15966A09"/>
    <w:rsid w:val="160128F6"/>
    <w:rsid w:val="1A224E44"/>
    <w:rsid w:val="1D3358A9"/>
    <w:rsid w:val="1DDC59F5"/>
    <w:rsid w:val="20D64202"/>
    <w:rsid w:val="250323DF"/>
    <w:rsid w:val="257C15BC"/>
    <w:rsid w:val="35DB1D8E"/>
    <w:rsid w:val="35EC6AA1"/>
    <w:rsid w:val="374E617D"/>
    <w:rsid w:val="38023F06"/>
    <w:rsid w:val="39F53620"/>
    <w:rsid w:val="3A483812"/>
    <w:rsid w:val="3B5B3C95"/>
    <w:rsid w:val="3E0B7CBB"/>
    <w:rsid w:val="3F82005F"/>
    <w:rsid w:val="44CF4D63"/>
    <w:rsid w:val="45D54952"/>
    <w:rsid w:val="47086864"/>
    <w:rsid w:val="4F680D2C"/>
    <w:rsid w:val="4FF13E72"/>
    <w:rsid w:val="51A40B71"/>
    <w:rsid w:val="53356822"/>
    <w:rsid w:val="53937A0C"/>
    <w:rsid w:val="53FE4296"/>
    <w:rsid w:val="56090942"/>
    <w:rsid w:val="56D1207F"/>
    <w:rsid w:val="596262E1"/>
    <w:rsid w:val="5E9102D1"/>
    <w:rsid w:val="60275889"/>
    <w:rsid w:val="602F1278"/>
    <w:rsid w:val="613A04D7"/>
    <w:rsid w:val="61C827FF"/>
    <w:rsid w:val="62190E43"/>
    <w:rsid w:val="63216018"/>
    <w:rsid w:val="6567387F"/>
    <w:rsid w:val="661C0979"/>
    <w:rsid w:val="694106C6"/>
    <w:rsid w:val="697F60B2"/>
    <w:rsid w:val="69A42F01"/>
    <w:rsid w:val="6CD71F54"/>
    <w:rsid w:val="6CDE0EEE"/>
    <w:rsid w:val="6F257F53"/>
    <w:rsid w:val="713E715F"/>
    <w:rsid w:val="73172AAF"/>
    <w:rsid w:val="7458267C"/>
    <w:rsid w:val="7473431C"/>
    <w:rsid w:val="75DA5C2E"/>
    <w:rsid w:val="7741519C"/>
    <w:rsid w:val="79984573"/>
    <w:rsid w:val="79B65CA4"/>
    <w:rsid w:val="7B2335C6"/>
    <w:rsid w:val="7BF2728F"/>
    <w:rsid w:val="7E491E00"/>
    <w:rsid w:val="7F654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hAnsi="宋体" w:cs="宋体"/>
      <w:sz w:val="24"/>
      <w:szCs w:val="24"/>
    </w:rPr>
  </w:style>
  <w:style w:type="paragraph" w:styleId="2">
    <w:name w:val="heading 2"/>
    <w:basedOn w:val="3"/>
    <w:next w:val="4"/>
    <w:link w:val="2Char"/>
    <w:semiHidden/>
    <w:unhideWhenUsed/>
    <w:qFormat/>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Pr>
      <w:b/>
      <w:bCs/>
    </w:rPr>
  </w:style>
  <w:style w:type="character" w:customStyle="1" w:styleId="2Char">
    <w:name w:val="标题 2 Char"/>
    <w:basedOn w:val="a0"/>
    <w:link w:val="2"/>
    <w:semiHidden/>
    <w:qFormat/>
    <w:rPr>
      <w:rFonts w:ascii="宋体" w:eastAsia="仿宋_GB2312" w:hAnsi="宋体" w:cs="Times New Roman"/>
      <w:b/>
      <w:color w:val="333333"/>
      <w:kern w:val="0"/>
      <w:sz w:val="24"/>
      <w:szCs w:val="20"/>
    </w:rPr>
  </w:style>
  <w:style w:type="character" w:customStyle="1" w:styleId="Char0">
    <w:name w:val="页脚 Char"/>
    <w:basedOn w:val="a0"/>
    <w:link w:val="a4"/>
    <w:uiPriority w:val="99"/>
    <w:qFormat/>
    <w:rPr>
      <w:rFonts w:ascii="Calibri" w:eastAsia="宋体" w:hAnsi="Calibri" w:cs="Times New Roman"/>
      <w:sz w:val="18"/>
      <w:szCs w:val="18"/>
    </w:rPr>
  </w:style>
  <w:style w:type="character" w:customStyle="1" w:styleId="3Char">
    <w:name w:val="标题 3 Char"/>
    <w:basedOn w:val="a0"/>
    <w:link w:val="3"/>
    <w:uiPriority w:val="9"/>
    <w:semiHidden/>
    <w:qFormat/>
    <w:rPr>
      <w:rFonts w:ascii="宋体" w:eastAsia="宋体" w:hAnsi="宋体" w:cs="宋体"/>
      <w:b/>
      <w:bCs/>
      <w:kern w:val="0"/>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kern w:val="0"/>
      <w:sz w:val="28"/>
      <w:szCs w:val="28"/>
    </w:rPr>
  </w:style>
  <w:style w:type="character" w:customStyle="1" w:styleId="Char1">
    <w:name w:val="页眉 Char"/>
    <w:basedOn w:val="a0"/>
    <w:link w:val="a5"/>
    <w:uiPriority w:val="99"/>
    <w:qFormat/>
    <w:rPr>
      <w:rFonts w:ascii="宋体" w:eastAsia="宋体" w:hAnsi="宋体" w:cs="宋体"/>
      <w:kern w:val="0"/>
      <w:sz w:val="18"/>
      <w:szCs w:val="18"/>
    </w:rPr>
  </w:style>
  <w:style w:type="character" w:customStyle="1" w:styleId="Char2">
    <w:name w:val="列出段落 Char"/>
    <w:link w:val="a8"/>
    <w:qFormat/>
    <w:locked/>
  </w:style>
  <w:style w:type="paragraph" w:styleId="a8">
    <w:name w:val="List Paragraph"/>
    <w:basedOn w:val="a"/>
    <w:link w:val="Char2"/>
    <w:qFormat/>
    <w:pPr>
      <w:widowControl w:val="0"/>
      <w:ind w:firstLineChars="200" w:firstLine="420"/>
      <w:jc w:val="both"/>
    </w:pPr>
    <w:rPr>
      <w:rFonts w:asciiTheme="minorHAnsi" w:eastAsiaTheme="minorEastAsia" w:hAnsiTheme="minorHAnsi" w:cstheme="minorBidi"/>
      <w:kern w:val="2"/>
      <w:sz w:val="21"/>
      <w:szCs w:val="22"/>
    </w:rPr>
  </w:style>
  <w:style w:type="character" w:customStyle="1" w:styleId="Char">
    <w:name w:val="批注框文本 Char"/>
    <w:basedOn w:val="a0"/>
    <w:link w:val="a3"/>
    <w:uiPriority w:val="99"/>
    <w:semiHidden/>
    <w:qFormat/>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713</Words>
  <Characters>4070</Characters>
  <Application>Microsoft Office Word</Application>
  <DocSecurity>0</DocSecurity>
  <Lines>33</Lines>
  <Paragraphs>9</Paragraphs>
  <ScaleCrop>false</ScaleCrop>
  <Company>china</Company>
  <LinksUpToDate>false</LinksUpToDate>
  <CharactersWithSpaces>4774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7</cp:revision>
  <cp:lastPrinted>2022-07-06T03:51:00Z</cp:lastPrinted>
  <dcterms:created xsi:type="dcterms:W3CDTF">2022-07-13T14:25:00Z</dcterms:created>
  <dcterms:modified xsi:type="dcterms:W3CDTF">2022-07-14T12:06:00Z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E7602558B8304F43BBA09E9FAC561D94</vt:lpwstr>
  </property>
</Properties>
</file>